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66" w:rsidRPr="007D79E5" w:rsidRDefault="00957666" w:rsidP="00957666">
      <w:pPr>
        <w:spacing w:after="0" w:line="360" w:lineRule="auto"/>
        <w:ind w:left="4961" w:right="1701" w:hanging="2976"/>
        <w:jc w:val="center"/>
        <w:rPr>
          <w:rFonts w:ascii="Calibri" w:eastAsia="Calibri" w:hAnsi="Calibri" w:cs="Times New Roman"/>
        </w:rPr>
      </w:pPr>
      <w:r w:rsidRPr="007D79E5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010195A" wp14:editId="54A950B6">
            <wp:extent cx="629285" cy="482600"/>
            <wp:effectExtent l="0" t="0" r="0" b="0"/>
            <wp:docPr id="1" name="Immagine 1" descr="Descrizione: Logo_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_Intesta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66" w:rsidRPr="00957666" w:rsidRDefault="00957666" w:rsidP="00A330EC">
      <w:pPr>
        <w:spacing w:after="0" w:line="240" w:lineRule="auto"/>
        <w:ind w:left="4962" w:right="1701" w:hanging="2977"/>
        <w:jc w:val="center"/>
        <w:rPr>
          <w:rFonts w:ascii="Calibri" w:eastAsia="Calibri" w:hAnsi="Calibri" w:cs="Times New Roman"/>
          <w:sz w:val="36"/>
          <w:szCs w:val="36"/>
        </w:rPr>
      </w:pPr>
      <w:r w:rsidRPr="00957666">
        <w:rPr>
          <w:rFonts w:ascii="Calibri" w:eastAsia="Calibri" w:hAnsi="Calibri" w:cs="Times New Roman"/>
          <w:sz w:val="36"/>
          <w:szCs w:val="36"/>
        </w:rPr>
        <w:t>CIT</w:t>
      </w:r>
      <w:r w:rsidR="00D62697">
        <w:rPr>
          <w:rFonts w:ascii="Calibri" w:eastAsia="Calibri" w:hAnsi="Calibri" w:cs="Times New Roman"/>
          <w:sz w:val="36"/>
          <w:szCs w:val="36"/>
        </w:rPr>
        <w:t xml:space="preserve">TA’ </w:t>
      </w:r>
      <w:r w:rsidRPr="00957666">
        <w:rPr>
          <w:rFonts w:ascii="Calibri" w:eastAsia="Calibri" w:hAnsi="Calibri" w:cs="Times New Roman"/>
          <w:sz w:val="36"/>
          <w:szCs w:val="36"/>
        </w:rPr>
        <w:t xml:space="preserve"> DI VILLA SAN GIOVANNI</w:t>
      </w:r>
    </w:p>
    <w:p w:rsidR="00957666" w:rsidRDefault="00957666" w:rsidP="00A330EC">
      <w:pPr>
        <w:spacing w:after="0" w:line="240" w:lineRule="auto"/>
        <w:ind w:left="4962" w:right="1701" w:hanging="2977"/>
        <w:jc w:val="center"/>
        <w:rPr>
          <w:rFonts w:ascii="Calibri" w:eastAsia="Calibri" w:hAnsi="Calibri" w:cs="Times New Roman"/>
        </w:rPr>
      </w:pPr>
      <w:r w:rsidRPr="007D79E5">
        <w:rPr>
          <w:rFonts w:ascii="Calibri" w:eastAsia="Calibri" w:hAnsi="Calibri" w:cs="Times New Roman"/>
        </w:rPr>
        <w:t>(Prov. Di Reggio Calabria)</w:t>
      </w:r>
    </w:p>
    <w:p w:rsidR="00957666" w:rsidRPr="007D79E5" w:rsidRDefault="00957666" w:rsidP="00957666">
      <w:pPr>
        <w:spacing w:after="0" w:line="240" w:lineRule="auto"/>
        <w:ind w:left="4961" w:right="1701" w:hanging="2976"/>
        <w:jc w:val="center"/>
        <w:rPr>
          <w:rFonts w:ascii="Calibri" w:eastAsia="Calibri" w:hAnsi="Calibri" w:cs="Times New Roman"/>
          <w:b/>
          <w:sz w:val="24"/>
        </w:rPr>
      </w:pPr>
      <w:r w:rsidRPr="007D79E5">
        <w:rPr>
          <w:rFonts w:ascii="Calibri" w:eastAsia="Calibri" w:hAnsi="Calibri" w:cs="Times New Roman"/>
          <w:b/>
          <w:sz w:val="24"/>
        </w:rPr>
        <w:t>ENTE CAPOFILA AMBITO 14</w:t>
      </w:r>
      <w:r w:rsidRPr="007D79E5">
        <w:rPr>
          <w:rFonts w:ascii="Calibri" w:eastAsia="Calibri" w:hAnsi="Calibri" w:cs="Times New Roman"/>
          <w:b/>
          <w:sz w:val="24"/>
        </w:rPr>
        <w:tab/>
      </w:r>
    </w:p>
    <w:p w:rsidR="00957666" w:rsidRPr="007D79E5" w:rsidRDefault="00957666" w:rsidP="00D62697">
      <w:pPr>
        <w:spacing w:after="0" w:line="240" w:lineRule="auto"/>
        <w:ind w:left="1985" w:right="1701" w:hanging="142"/>
        <w:jc w:val="center"/>
        <w:rPr>
          <w:rFonts w:ascii="Calibri" w:eastAsia="Calibri" w:hAnsi="Calibri" w:cs="Times New Roman"/>
          <w:b/>
        </w:rPr>
      </w:pPr>
      <w:r w:rsidRPr="007D79E5">
        <w:rPr>
          <w:rFonts w:ascii="Calibri" w:eastAsia="Calibri" w:hAnsi="Calibri" w:cs="Times New Roman"/>
          <w:b/>
        </w:rPr>
        <w:t xml:space="preserve">Comuni di Bagnara Calabra, Calanna, Campo Calabro, Fiumara, </w:t>
      </w:r>
      <w:r>
        <w:rPr>
          <w:rFonts w:ascii="Calibri" w:eastAsia="Calibri" w:hAnsi="Calibri" w:cs="Times New Roman"/>
          <w:b/>
        </w:rPr>
        <w:t>Laganadi,</w:t>
      </w:r>
      <w:r w:rsidRPr="007D79E5">
        <w:rPr>
          <w:rFonts w:ascii="Calibri" w:eastAsia="Calibri" w:hAnsi="Calibri" w:cs="Times New Roman"/>
          <w:b/>
        </w:rPr>
        <w:t xml:space="preserve"> Procopio, San Roberto, Sant’Alessio, Sant’Eufemia, Santo Stefano, Scilla, Sinopoli.</w:t>
      </w:r>
    </w:p>
    <w:p w:rsidR="00D62697" w:rsidRPr="00D62697" w:rsidRDefault="00D62697" w:rsidP="00D62697">
      <w:pPr>
        <w:spacing w:after="0" w:line="240" w:lineRule="auto"/>
        <w:ind w:left="1985" w:right="1701" w:hanging="142"/>
        <w:jc w:val="center"/>
        <w:rPr>
          <w:rFonts w:ascii="Calibri" w:eastAsia="Calibri" w:hAnsi="Calibri" w:cs="Times New Roman"/>
          <w:b/>
        </w:rPr>
      </w:pPr>
      <w:r w:rsidRPr="00D62697">
        <w:rPr>
          <w:rFonts w:ascii="Calibri" w:eastAsia="Calibri" w:hAnsi="Calibri" w:cs="Times New Roman"/>
          <w:b/>
        </w:rPr>
        <w:t>Via Nazionale 541  -  Tel. 0965/795195 Fax 0965/795347</w:t>
      </w:r>
    </w:p>
    <w:p w:rsidR="00D62697" w:rsidRPr="00D62697" w:rsidRDefault="00D62697" w:rsidP="00D62697">
      <w:pPr>
        <w:spacing w:after="0" w:line="240" w:lineRule="auto"/>
        <w:ind w:left="1985" w:right="1701" w:hanging="142"/>
        <w:jc w:val="center"/>
        <w:rPr>
          <w:rFonts w:ascii="Calibri" w:eastAsia="Calibri" w:hAnsi="Calibri" w:cs="Times New Roman"/>
          <w:b/>
        </w:rPr>
      </w:pPr>
      <w:r w:rsidRPr="00D62697">
        <w:rPr>
          <w:rFonts w:ascii="Calibri" w:eastAsia="Calibri" w:hAnsi="Calibri" w:cs="Times New Roman"/>
          <w:b/>
        </w:rPr>
        <w:t>protocollo.villasg@asmepec.it</w:t>
      </w:r>
    </w:p>
    <w:p w:rsidR="00957666" w:rsidRPr="007D79E5" w:rsidRDefault="00957666" w:rsidP="00957666">
      <w:pPr>
        <w:spacing w:after="0" w:line="240" w:lineRule="auto"/>
        <w:ind w:left="1985" w:right="1701" w:hanging="142"/>
        <w:jc w:val="center"/>
        <w:rPr>
          <w:rFonts w:ascii="Calibri" w:eastAsia="Calibri" w:hAnsi="Calibri" w:cs="Times New Roman"/>
          <w:b/>
        </w:rPr>
      </w:pPr>
    </w:p>
    <w:p w:rsidR="00957666" w:rsidRDefault="00957666" w:rsidP="00957666">
      <w:pPr>
        <w:jc w:val="right"/>
        <w:rPr>
          <w:sz w:val="28"/>
        </w:rPr>
      </w:pPr>
    </w:p>
    <w:p w:rsidR="00957666" w:rsidRPr="00F94579" w:rsidRDefault="00957666" w:rsidP="0095766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 w:rsidRPr="00F94579">
        <w:rPr>
          <w:rFonts w:cs="TimesNewRomanPSMT"/>
          <w:color w:val="000000"/>
          <w:sz w:val="28"/>
          <w:szCs w:val="28"/>
        </w:rPr>
        <w:t>“Progetti locali per lo sviluppo e il consolidamento del sistema integrato dei servizi socio educativi per l’infanzia” di cui alla DGR 311/2013</w:t>
      </w:r>
      <w:r w:rsidR="008D681A" w:rsidRPr="008D681A">
        <w:rPr>
          <w:rFonts w:cs="Calibri-Bold"/>
          <w:b/>
          <w:bCs/>
          <w:color w:val="000000"/>
          <w:sz w:val="28"/>
          <w:szCs w:val="28"/>
        </w:rPr>
        <w:t xml:space="preserve"> </w:t>
      </w:r>
      <w:r w:rsidR="008D681A" w:rsidRPr="008D681A">
        <w:rPr>
          <w:rFonts w:cs="Calibri-Bold"/>
          <w:bCs/>
          <w:color w:val="000000"/>
          <w:sz w:val="28"/>
          <w:szCs w:val="28"/>
        </w:rPr>
        <w:t>e 506/2013</w:t>
      </w:r>
      <w:r w:rsidR="008D681A" w:rsidRPr="004C64CC">
        <w:rPr>
          <w:rFonts w:cs="Calibri-Bold"/>
          <w:b/>
          <w:bCs/>
          <w:color w:val="000000"/>
          <w:sz w:val="28"/>
          <w:szCs w:val="28"/>
        </w:rPr>
        <w:t>.</w:t>
      </w:r>
      <w:r w:rsidRPr="00F94579">
        <w:rPr>
          <w:rFonts w:cs="TimesNewRomanPSMT"/>
          <w:color w:val="000000"/>
          <w:sz w:val="28"/>
          <w:szCs w:val="28"/>
        </w:rPr>
        <w:t>"</w:t>
      </w:r>
    </w:p>
    <w:p w:rsidR="00957666" w:rsidRPr="00F94579" w:rsidRDefault="00957666" w:rsidP="0095766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</w:p>
    <w:p w:rsidR="00957666" w:rsidRPr="00F94579" w:rsidRDefault="00957666" w:rsidP="0095766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</w:p>
    <w:p w:rsidR="00957666" w:rsidRPr="004C64CC" w:rsidRDefault="00957666" w:rsidP="0095766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36"/>
          <w:szCs w:val="36"/>
        </w:rPr>
      </w:pPr>
      <w:r w:rsidRPr="004C64CC">
        <w:rPr>
          <w:rFonts w:cs="TimesNewRomanPS-BoldMT"/>
          <w:b/>
          <w:bCs/>
          <w:color w:val="000000"/>
          <w:sz w:val="36"/>
          <w:szCs w:val="36"/>
        </w:rPr>
        <w:t>AVVISO PUBBLICO</w:t>
      </w:r>
    </w:p>
    <w:p w:rsidR="00957666" w:rsidRPr="00F94579" w:rsidRDefault="00957666" w:rsidP="0095766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8"/>
          <w:szCs w:val="28"/>
        </w:rPr>
      </w:pPr>
    </w:p>
    <w:p w:rsidR="00957666" w:rsidRPr="00F94579" w:rsidRDefault="007B4828" w:rsidP="0095766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18"/>
          <w:szCs w:val="18"/>
        </w:rPr>
      </w:pPr>
      <w:r w:rsidRPr="00F94579">
        <w:rPr>
          <w:rFonts w:cs="TimesNewRomanPS-BoldMT"/>
          <w:b/>
          <w:bCs/>
          <w:color w:val="000000"/>
          <w:sz w:val="18"/>
          <w:szCs w:val="18"/>
        </w:rPr>
        <w:t>(APPROVATO</w:t>
      </w:r>
      <w:r w:rsidR="00957666" w:rsidRPr="00F94579">
        <w:rPr>
          <w:rFonts w:cs="TimesNewRomanPS-BoldMT"/>
          <w:b/>
          <w:bCs/>
          <w:color w:val="000000"/>
          <w:sz w:val="18"/>
          <w:szCs w:val="18"/>
        </w:rPr>
        <w:t xml:space="preserve"> CON DETERMINAZIONE N. ___DEL _____________)</w:t>
      </w:r>
    </w:p>
    <w:p w:rsidR="00957666" w:rsidRPr="00F94579" w:rsidRDefault="00957666" w:rsidP="0095766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</w:p>
    <w:p w:rsidR="00957666" w:rsidRPr="00F94579" w:rsidRDefault="00957666" w:rsidP="0095766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-Bold"/>
          <w:b/>
          <w:bCs/>
          <w:color w:val="000000"/>
          <w:sz w:val="28"/>
          <w:szCs w:val="28"/>
        </w:rPr>
      </w:pPr>
    </w:p>
    <w:p w:rsidR="00957666" w:rsidRDefault="00957666" w:rsidP="009576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color w:val="000000"/>
          <w:sz w:val="28"/>
          <w:szCs w:val="28"/>
        </w:rPr>
      </w:pPr>
      <w:r w:rsidRPr="004C64CC">
        <w:rPr>
          <w:rFonts w:cs="Calibri-Bold"/>
          <w:b/>
          <w:bCs/>
          <w:color w:val="000000"/>
          <w:sz w:val="28"/>
          <w:szCs w:val="28"/>
        </w:rPr>
        <w:t>PER LA EROGAZIONE DI VOUCHER FINALIZZATI ALL’ACQUISTO DI BENI PRIMARI E SERVIZI PER LA PRIMA INFANZIA (FINO A 3 ANNI) AI SENSI DELLA DELIBERA GIUNTA REGIONALE N. 311/2013 e 506/2013.</w:t>
      </w:r>
    </w:p>
    <w:p w:rsidR="00957666" w:rsidRDefault="00957666" w:rsidP="0095766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color w:val="000000"/>
          <w:sz w:val="28"/>
          <w:szCs w:val="28"/>
        </w:rPr>
      </w:pPr>
    </w:p>
    <w:p w:rsidR="00957666" w:rsidRDefault="00957666" w:rsidP="009576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color w:val="000000"/>
          <w:sz w:val="28"/>
          <w:szCs w:val="28"/>
        </w:rPr>
      </w:pPr>
      <w:r w:rsidRPr="004C64CC">
        <w:rPr>
          <w:rFonts w:cs="Calibri-Bold"/>
          <w:b/>
          <w:bCs/>
          <w:color w:val="000000"/>
          <w:sz w:val="28"/>
          <w:szCs w:val="28"/>
        </w:rPr>
        <w:t>PER LA EROGAZIONE DI</w:t>
      </w:r>
      <w:r>
        <w:rPr>
          <w:rFonts w:cs="Calibri-Bold"/>
          <w:b/>
          <w:bCs/>
          <w:color w:val="000000"/>
          <w:sz w:val="28"/>
          <w:szCs w:val="28"/>
        </w:rPr>
        <w:t xml:space="preserve"> TICKET ALLE FAMIGLIE NUMEROSE </w:t>
      </w:r>
      <w:r w:rsidR="00F92351">
        <w:rPr>
          <w:rFonts w:cs="Calibri-Bold"/>
          <w:b/>
          <w:bCs/>
          <w:color w:val="000000"/>
          <w:sz w:val="28"/>
          <w:szCs w:val="28"/>
        </w:rPr>
        <w:t>(CON</w:t>
      </w:r>
      <w:r>
        <w:rPr>
          <w:rFonts w:cs="Calibri-Bold"/>
          <w:b/>
          <w:bCs/>
          <w:color w:val="000000"/>
          <w:sz w:val="28"/>
          <w:szCs w:val="28"/>
        </w:rPr>
        <w:t xml:space="preserve"> 3 O PIU’ FIGLI MINORI) PER L</w:t>
      </w:r>
      <w:r w:rsidRPr="004C64CC">
        <w:rPr>
          <w:rFonts w:cs="Calibri-Bold"/>
          <w:b/>
          <w:bCs/>
          <w:color w:val="000000"/>
          <w:sz w:val="28"/>
          <w:szCs w:val="28"/>
        </w:rPr>
        <w:t xml:space="preserve">’ACQUISTO DI BENI PRIMARI </w:t>
      </w:r>
      <w:r w:rsidR="00A330EC">
        <w:rPr>
          <w:rFonts w:cs="Calibri-Bold"/>
          <w:b/>
          <w:bCs/>
          <w:color w:val="000000"/>
          <w:sz w:val="28"/>
          <w:szCs w:val="28"/>
        </w:rPr>
        <w:t>PER</w:t>
      </w:r>
      <w:r>
        <w:rPr>
          <w:rFonts w:cs="Calibri-Bold"/>
          <w:b/>
          <w:bCs/>
          <w:color w:val="000000"/>
          <w:sz w:val="28"/>
          <w:szCs w:val="28"/>
        </w:rPr>
        <w:t xml:space="preserve"> L’</w:t>
      </w:r>
      <w:r w:rsidRPr="004C64CC">
        <w:rPr>
          <w:rFonts w:cs="Calibri-Bold"/>
          <w:b/>
          <w:bCs/>
          <w:color w:val="000000"/>
          <w:sz w:val="28"/>
          <w:szCs w:val="28"/>
        </w:rPr>
        <w:t>INFANZIA</w:t>
      </w:r>
      <w:r>
        <w:rPr>
          <w:rFonts w:cs="Calibri-Bold"/>
          <w:b/>
          <w:bCs/>
          <w:color w:val="000000"/>
          <w:sz w:val="28"/>
          <w:szCs w:val="28"/>
        </w:rPr>
        <w:t xml:space="preserve"> (0-10 ANNI)</w:t>
      </w:r>
      <w:r w:rsidRPr="004C64CC">
        <w:rPr>
          <w:rFonts w:cs="Calibri-Bold"/>
          <w:b/>
          <w:bCs/>
          <w:color w:val="000000"/>
          <w:sz w:val="28"/>
          <w:szCs w:val="28"/>
        </w:rPr>
        <w:t xml:space="preserve"> AI SENSI DELLA DELIBERA GIUNTA REGIONALE N. 311/2013 e 506/2013.</w:t>
      </w:r>
    </w:p>
    <w:p w:rsidR="00957666" w:rsidRDefault="00957666" w:rsidP="0095766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8"/>
          <w:szCs w:val="28"/>
        </w:rPr>
        <w:t xml:space="preserve"> </w:t>
      </w:r>
    </w:p>
    <w:p w:rsidR="00A330EC" w:rsidRDefault="00957666" w:rsidP="006D10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2CE5">
        <w:rPr>
          <w:rFonts w:cstheme="minorHAnsi"/>
          <w:color w:val="000000"/>
          <w:sz w:val="24"/>
          <w:szCs w:val="24"/>
        </w:rPr>
        <w:t>Il presente Avviso Pubblico si colloca tra gli interventi mirati al sostegno della famiglia nella copertura di alcune spese particolarmente gravose nei primi anni</w:t>
      </w:r>
      <w:r w:rsidR="00A330EC">
        <w:rPr>
          <w:rFonts w:cstheme="minorHAnsi"/>
          <w:color w:val="000000"/>
          <w:sz w:val="24"/>
          <w:szCs w:val="24"/>
        </w:rPr>
        <w:t xml:space="preserve"> </w:t>
      </w:r>
      <w:r w:rsidRPr="006F2CE5">
        <w:rPr>
          <w:rFonts w:cstheme="minorHAnsi"/>
          <w:color w:val="000000"/>
          <w:sz w:val="24"/>
          <w:szCs w:val="24"/>
        </w:rPr>
        <w:t>di vita dei bambini</w:t>
      </w:r>
      <w:r w:rsidR="00A330EC">
        <w:rPr>
          <w:rFonts w:cstheme="minorHAnsi"/>
          <w:color w:val="000000"/>
          <w:sz w:val="24"/>
          <w:szCs w:val="24"/>
        </w:rPr>
        <w:t xml:space="preserve"> (0-3 anni) e finalizzato a dare un contributo alle famiglie numerose con tre o </w:t>
      </w:r>
      <w:r w:rsidR="008D681A">
        <w:rPr>
          <w:rFonts w:cstheme="minorHAnsi"/>
          <w:color w:val="000000"/>
          <w:sz w:val="24"/>
          <w:szCs w:val="24"/>
        </w:rPr>
        <w:t>più</w:t>
      </w:r>
      <w:r w:rsidR="00A330EC">
        <w:rPr>
          <w:rFonts w:cstheme="minorHAnsi"/>
          <w:color w:val="000000"/>
          <w:sz w:val="24"/>
          <w:szCs w:val="24"/>
        </w:rPr>
        <w:t xml:space="preserve"> figli minori</w:t>
      </w:r>
      <w:r w:rsidR="00A330EC" w:rsidRPr="00957666">
        <w:rPr>
          <w:rFonts w:cstheme="minorHAnsi"/>
          <w:color w:val="000000"/>
          <w:sz w:val="24"/>
          <w:szCs w:val="24"/>
        </w:rPr>
        <w:t xml:space="preserve"> </w:t>
      </w:r>
      <w:r w:rsidR="00A330EC">
        <w:rPr>
          <w:rFonts w:cstheme="minorHAnsi"/>
          <w:color w:val="000000"/>
          <w:sz w:val="24"/>
          <w:szCs w:val="24"/>
        </w:rPr>
        <w:t>compresi nella fascia di età da 0-10 anni</w:t>
      </w:r>
      <w:r w:rsidR="00A330EC">
        <w:rPr>
          <w:rFonts w:ascii="Calibri" w:hAnsi="Calibri" w:cs="Calibri"/>
          <w:color w:val="000000"/>
          <w:sz w:val="24"/>
          <w:szCs w:val="24"/>
        </w:rPr>
        <w:t>.</w:t>
      </w:r>
    </w:p>
    <w:p w:rsidR="00957666" w:rsidRPr="006F2CE5" w:rsidRDefault="00957666" w:rsidP="009576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330EC" w:rsidRDefault="00A330EC" w:rsidP="009576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A330EC" w:rsidRDefault="00A330EC" w:rsidP="009576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A330EC" w:rsidRDefault="00A330EC" w:rsidP="009576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F92351" w:rsidRDefault="00F92351" w:rsidP="009576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F2CE5">
        <w:rPr>
          <w:rFonts w:cstheme="minorHAnsi"/>
          <w:b/>
          <w:bCs/>
          <w:color w:val="000000"/>
          <w:sz w:val="24"/>
          <w:szCs w:val="24"/>
        </w:rPr>
        <w:t>OGGETTO DELL’AVVISO PUBBLICO</w:t>
      </w:r>
    </w:p>
    <w:p w:rsidR="00957666" w:rsidRPr="006F2CE5" w:rsidRDefault="00957666" w:rsidP="009576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957666" w:rsidRDefault="00957666" w:rsidP="007B48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 presente Avviso prevede e regola l’erogazione di un “Voucher per l’acquisto di beni primari e servizi per la prima infanzia” a favore di nuclei familiari residenti nei Comuni </w:t>
      </w:r>
      <w:r w:rsidR="007B4828">
        <w:rPr>
          <w:rFonts w:ascii="Calibri" w:hAnsi="Calibri" w:cs="Calibri"/>
          <w:color w:val="000000"/>
          <w:sz w:val="24"/>
          <w:szCs w:val="24"/>
        </w:rPr>
        <w:t>dell’Ambito n.14 con</w:t>
      </w:r>
      <w:r>
        <w:rPr>
          <w:rFonts w:ascii="Calibri" w:hAnsi="Calibri" w:cs="Calibri"/>
          <w:color w:val="000000"/>
          <w:sz w:val="24"/>
          <w:szCs w:val="24"/>
        </w:rPr>
        <w:t xml:space="preserve"> minori di età fino a 3 anni</w:t>
      </w:r>
      <w:r w:rsidRPr="0095766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e famiglie </w:t>
      </w:r>
      <w:r w:rsidR="007B4828">
        <w:rPr>
          <w:rFonts w:cstheme="minorHAnsi"/>
          <w:color w:val="000000"/>
          <w:sz w:val="24"/>
          <w:szCs w:val="24"/>
        </w:rPr>
        <w:t>numeros</w:t>
      </w:r>
      <w:r w:rsidR="006D10A5">
        <w:rPr>
          <w:rFonts w:cstheme="minorHAnsi"/>
          <w:color w:val="000000"/>
          <w:sz w:val="24"/>
          <w:szCs w:val="24"/>
        </w:rPr>
        <w:t>e</w:t>
      </w:r>
      <w:r w:rsidR="007B4828">
        <w:rPr>
          <w:rFonts w:cstheme="minorHAnsi"/>
          <w:color w:val="000000"/>
          <w:sz w:val="24"/>
          <w:szCs w:val="24"/>
        </w:rPr>
        <w:t xml:space="preserve"> con</w:t>
      </w:r>
      <w:r>
        <w:rPr>
          <w:rFonts w:cstheme="minorHAnsi"/>
          <w:color w:val="000000"/>
          <w:sz w:val="24"/>
          <w:szCs w:val="24"/>
        </w:rPr>
        <w:t xml:space="preserve"> tre o </w:t>
      </w:r>
      <w:r w:rsidR="008D681A">
        <w:rPr>
          <w:rFonts w:cstheme="minorHAnsi"/>
          <w:color w:val="000000"/>
          <w:sz w:val="24"/>
          <w:szCs w:val="24"/>
        </w:rPr>
        <w:t>più</w:t>
      </w:r>
      <w:r>
        <w:rPr>
          <w:rFonts w:cstheme="minorHAnsi"/>
          <w:color w:val="000000"/>
          <w:sz w:val="24"/>
          <w:szCs w:val="24"/>
        </w:rPr>
        <w:t xml:space="preserve"> figli </w:t>
      </w:r>
      <w:r w:rsidR="007B4828">
        <w:rPr>
          <w:rFonts w:cstheme="minorHAnsi"/>
          <w:color w:val="000000"/>
          <w:sz w:val="24"/>
          <w:szCs w:val="24"/>
        </w:rPr>
        <w:t>minori compresi</w:t>
      </w:r>
      <w:r>
        <w:rPr>
          <w:rFonts w:cstheme="minorHAnsi"/>
          <w:color w:val="000000"/>
          <w:sz w:val="24"/>
          <w:szCs w:val="24"/>
        </w:rPr>
        <w:t xml:space="preserve"> nella fascia di età da 0-10 anni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57666" w:rsidRDefault="00957666" w:rsidP="006D10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 voucher è un titolo di credito a cui le famiglie destinatarie potranno ricorrere per ottenere un rimborso delle spese per l’acquisto di servizi e beni </w:t>
      </w:r>
      <w:r w:rsidR="008D681A">
        <w:rPr>
          <w:rFonts w:ascii="Calibri" w:hAnsi="Calibri" w:cs="Calibri"/>
          <w:color w:val="000000"/>
          <w:sz w:val="24"/>
          <w:szCs w:val="24"/>
        </w:rPr>
        <w:t>primari per</w:t>
      </w:r>
      <w:r>
        <w:rPr>
          <w:rFonts w:ascii="Calibri" w:hAnsi="Calibri" w:cs="Calibri"/>
          <w:color w:val="000000"/>
          <w:sz w:val="24"/>
          <w:szCs w:val="24"/>
        </w:rPr>
        <w:t xml:space="preserve"> le spese sostenute </w:t>
      </w:r>
      <w:r w:rsidRPr="00D74818">
        <w:rPr>
          <w:rFonts w:ascii="Calibri" w:hAnsi="Calibri" w:cs="Calibri"/>
          <w:color w:val="000000"/>
          <w:sz w:val="24"/>
          <w:szCs w:val="24"/>
        </w:rPr>
        <w:t>dal 01.0</w:t>
      </w:r>
      <w:r w:rsidR="00D74818">
        <w:rPr>
          <w:rFonts w:ascii="Calibri" w:hAnsi="Calibri" w:cs="Calibri"/>
          <w:color w:val="000000"/>
          <w:sz w:val="24"/>
          <w:szCs w:val="24"/>
        </w:rPr>
        <w:t>3</w:t>
      </w:r>
      <w:r w:rsidR="00D62697">
        <w:rPr>
          <w:rFonts w:ascii="Calibri" w:hAnsi="Calibri" w:cs="Calibri"/>
          <w:color w:val="000000"/>
          <w:sz w:val="24"/>
          <w:szCs w:val="24"/>
        </w:rPr>
        <w:t>.2019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74818"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fino </w:t>
      </w:r>
      <w:r w:rsidRPr="00D74818">
        <w:rPr>
          <w:rFonts w:ascii="Calibri" w:hAnsi="Calibri" w:cs="Calibri"/>
          <w:color w:val="000000"/>
          <w:sz w:val="24"/>
          <w:szCs w:val="24"/>
        </w:rPr>
        <w:t xml:space="preserve">al </w:t>
      </w:r>
      <w:r w:rsidR="00D62697">
        <w:rPr>
          <w:rFonts w:ascii="Calibri" w:hAnsi="Calibri" w:cs="Calibri"/>
          <w:color w:val="000000"/>
          <w:sz w:val="24"/>
          <w:szCs w:val="24"/>
        </w:rPr>
        <w:t>30.11.2019</w:t>
      </w:r>
      <w:r w:rsidRPr="00D74818">
        <w:rPr>
          <w:rFonts w:ascii="Calibri" w:hAnsi="Calibri" w:cs="Calibri"/>
          <w:color w:val="000000"/>
          <w:sz w:val="24"/>
          <w:szCs w:val="24"/>
        </w:rPr>
        <w:t>.</w:t>
      </w:r>
    </w:p>
    <w:p w:rsidR="00957666" w:rsidRDefault="00957666" w:rsidP="009576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voucher può essere concesso per l’acquisto dei seguenti beni e servizi:</w:t>
      </w:r>
    </w:p>
    <w:p w:rsidR="00987C7B" w:rsidRPr="00D74818" w:rsidRDefault="00987C7B" w:rsidP="00987C7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D74818">
        <w:rPr>
          <w:rFonts w:ascii="Calibri" w:hAnsi="Calibri" w:cs="Calibri"/>
          <w:b/>
          <w:color w:val="000000"/>
        </w:rPr>
        <w:t xml:space="preserve">Misura A (0-3 anni) </w:t>
      </w:r>
    </w:p>
    <w:p w:rsidR="00957666" w:rsidRPr="00957666" w:rsidRDefault="00957666" w:rsidP="00957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57666">
        <w:rPr>
          <w:rFonts w:ascii="Calibri" w:hAnsi="Calibri" w:cs="Calibri"/>
          <w:color w:val="000000"/>
          <w:sz w:val="24"/>
          <w:szCs w:val="24"/>
        </w:rPr>
        <w:t xml:space="preserve">Retta di frequenza presso un asilo </w:t>
      </w:r>
      <w:r w:rsidR="00D74818" w:rsidRPr="00957666">
        <w:rPr>
          <w:rFonts w:ascii="Calibri" w:hAnsi="Calibri" w:cs="Calibri"/>
          <w:color w:val="000000"/>
          <w:sz w:val="24"/>
          <w:szCs w:val="24"/>
        </w:rPr>
        <w:t>nido</w:t>
      </w:r>
      <w:r w:rsidR="00D7481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74818" w:rsidRPr="00957666">
        <w:rPr>
          <w:rFonts w:ascii="Calibri" w:hAnsi="Calibri" w:cs="Calibri"/>
          <w:color w:val="000000"/>
          <w:sz w:val="24"/>
          <w:szCs w:val="24"/>
        </w:rPr>
        <w:t>regolarmente</w:t>
      </w:r>
      <w:r w:rsidRPr="009576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74818">
        <w:rPr>
          <w:rFonts w:ascii="Calibri" w:hAnsi="Calibri" w:cs="Calibri"/>
          <w:color w:val="000000"/>
          <w:sz w:val="24"/>
          <w:szCs w:val="24"/>
        </w:rPr>
        <w:t>accreditato</w:t>
      </w:r>
      <w:r w:rsidRPr="00957666">
        <w:rPr>
          <w:rFonts w:ascii="Calibri" w:hAnsi="Calibri" w:cs="Calibri"/>
          <w:color w:val="000000"/>
          <w:sz w:val="24"/>
          <w:szCs w:val="24"/>
        </w:rPr>
        <w:t>.</w:t>
      </w:r>
    </w:p>
    <w:p w:rsidR="00957666" w:rsidRPr="00957666" w:rsidRDefault="00957666" w:rsidP="00957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57666">
        <w:rPr>
          <w:rFonts w:ascii="Calibri" w:hAnsi="Calibri" w:cs="Calibri"/>
          <w:color w:val="000000"/>
          <w:sz w:val="24"/>
          <w:szCs w:val="24"/>
        </w:rPr>
        <w:t xml:space="preserve">Prodotti per l’igiene del </w:t>
      </w:r>
      <w:r w:rsidR="008D681A" w:rsidRPr="00957666">
        <w:rPr>
          <w:rFonts w:ascii="Calibri" w:hAnsi="Calibri" w:cs="Calibri"/>
          <w:color w:val="000000"/>
          <w:sz w:val="24"/>
          <w:szCs w:val="24"/>
        </w:rPr>
        <w:t>bambino.</w:t>
      </w:r>
    </w:p>
    <w:p w:rsidR="00957666" w:rsidRPr="00957666" w:rsidRDefault="00957666" w:rsidP="00957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57666">
        <w:rPr>
          <w:rFonts w:ascii="Calibri" w:hAnsi="Calibri" w:cs="Calibri"/>
          <w:color w:val="000000"/>
          <w:sz w:val="24"/>
          <w:szCs w:val="24"/>
        </w:rPr>
        <w:t>Pannolini.</w:t>
      </w:r>
    </w:p>
    <w:p w:rsidR="00957666" w:rsidRPr="00957666" w:rsidRDefault="00957666" w:rsidP="00957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66">
        <w:rPr>
          <w:rFonts w:ascii="Calibri" w:hAnsi="Calibri" w:cs="Calibri"/>
          <w:color w:val="000000"/>
          <w:sz w:val="24"/>
          <w:szCs w:val="24"/>
        </w:rPr>
        <w:t>Apparecchi per l’allattamento al biberon.</w:t>
      </w:r>
    </w:p>
    <w:p w:rsidR="00957666" w:rsidRPr="00957666" w:rsidRDefault="00957666" w:rsidP="00957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57666">
        <w:rPr>
          <w:rFonts w:ascii="Calibri" w:hAnsi="Calibri" w:cs="Calibri"/>
          <w:color w:val="000000"/>
          <w:sz w:val="24"/>
          <w:szCs w:val="24"/>
        </w:rPr>
        <w:t>Alimenti per la crescita e lo svezzamento, compresi gli integratori alimentari quali complessi vitaminici e fermenti lattici.</w:t>
      </w:r>
    </w:p>
    <w:p w:rsidR="00957666" w:rsidRPr="00957666" w:rsidRDefault="00957666" w:rsidP="00957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66">
        <w:rPr>
          <w:rFonts w:ascii="Calibri" w:hAnsi="Calibri" w:cs="Calibri"/>
          <w:color w:val="000000"/>
          <w:sz w:val="24"/>
          <w:szCs w:val="24"/>
        </w:rPr>
        <w:t>Farmaci non rimborsabili dal SSN e da banco per bambini.</w:t>
      </w:r>
    </w:p>
    <w:p w:rsidR="00957666" w:rsidRPr="00957666" w:rsidRDefault="00957666" w:rsidP="00957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66">
        <w:rPr>
          <w:rFonts w:ascii="Calibri" w:hAnsi="Calibri" w:cs="Calibri"/>
          <w:color w:val="000000"/>
          <w:sz w:val="24"/>
          <w:szCs w:val="24"/>
        </w:rPr>
        <w:t>Prodotti di medicazione per bambini.</w:t>
      </w:r>
    </w:p>
    <w:p w:rsidR="00957666" w:rsidRPr="00957666" w:rsidRDefault="00957666" w:rsidP="00957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66">
        <w:rPr>
          <w:rFonts w:ascii="Calibri" w:hAnsi="Calibri" w:cs="Calibri"/>
          <w:color w:val="000000"/>
          <w:sz w:val="24"/>
          <w:szCs w:val="24"/>
        </w:rPr>
        <w:t>Acquisto o affitto apparecchi sanitari per bambini.</w:t>
      </w:r>
    </w:p>
    <w:p w:rsidR="00957666" w:rsidRDefault="00957666" w:rsidP="00957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66">
        <w:rPr>
          <w:rFonts w:ascii="Calibri" w:hAnsi="Calibri" w:cs="Calibri"/>
          <w:color w:val="000000"/>
          <w:sz w:val="24"/>
          <w:szCs w:val="24"/>
        </w:rPr>
        <w:t>Spese per visite mediche specialistiche.</w:t>
      </w:r>
    </w:p>
    <w:p w:rsidR="00D74818" w:rsidRDefault="00D74818" w:rsidP="00987C7B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87C7B" w:rsidRPr="00D74818" w:rsidRDefault="00987C7B" w:rsidP="00987C7B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74818">
        <w:rPr>
          <w:rFonts w:ascii="Calibri" w:hAnsi="Calibri" w:cs="Calibri"/>
          <w:b/>
          <w:color w:val="000000"/>
          <w:sz w:val="24"/>
          <w:szCs w:val="24"/>
        </w:rPr>
        <w:t>Misura B (0-10 ani)</w:t>
      </w:r>
    </w:p>
    <w:p w:rsidR="00011155" w:rsidRDefault="00011155" w:rsidP="00987C7B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011155" w:rsidRDefault="00011155" w:rsidP="000111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Visite Specialistiche </w:t>
      </w:r>
      <w:r w:rsidR="00F92351">
        <w:rPr>
          <w:rFonts w:ascii="Calibri" w:hAnsi="Calibri" w:cs="Calibri"/>
          <w:color w:val="000000"/>
          <w:sz w:val="24"/>
          <w:szCs w:val="24"/>
        </w:rPr>
        <w:t>(Oculista</w:t>
      </w:r>
      <w:r>
        <w:rPr>
          <w:rFonts w:ascii="Calibri" w:hAnsi="Calibri" w:cs="Calibri"/>
          <w:color w:val="000000"/>
          <w:sz w:val="24"/>
          <w:szCs w:val="24"/>
        </w:rPr>
        <w:t>- Dentista…)</w:t>
      </w:r>
    </w:p>
    <w:p w:rsidR="00011155" w:rsidRDefault="00011155" w:rsidP="000111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Acquisto lenti graduate </w:t>
      </w:r>
    </w:p>
    <w:p w:rsidR="00011155" w:rsidRDefault="00011155" w:rsidP="000111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Rimborso attività sportiva </w:t>
      </w:r>
      <w:r w:rsidR="00F92351">
        <w:rPr>
          <w:rFonts w:ascii="Calibri" w:hAnsi="Calibri" w:cs="Calibri"/>
          <w:color w:val="000000"/>
          <w:sz w:val="24"/>
          <w:szCs w:val="24"/>
        </w:rPr>
        <w:t>(palestra</w:t>
      </w:r>
      <w:r>
        <w:rPr>
          <w:rFonts w:ascii="Calibri" w:hAnsi="Calibri" w:cs="Calibri"/>
          <w:color w:val="000000"/>
          <w:sz w:val="24"/>
          <w:szCs w:val="24"/>
        </w:rPr>
        <w:t xml:space="preserve">- piscina- scuola calcio- tennis- </w:t>
      </w:r>
      <w:r w:rsidR="00F92351">
        <w:rPr>
          <w:rFonts w:ascii="Calibri" w:hAnsi="Calibri" w:cs="Calibri"/>
          <w:color w:val="000000"/>
          <w:sz w:val="24"/>
          <w:szCs w:val="24"/>
        </w:rPr>
        <w:t>danza…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011155" w:rsidRDefault="00011155" w:rsidP="000111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Attività di sostegno extra scolastiche</w:t>
      </w:r>
    </w:p>
    <w:p w:rsidR="00957666" w:rsidRDefault="00011155" w:rsidP="00957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Materiale didattico  </w:t>
      </w:r>
    </w:p>
    <w:p w:rsidR="00F92351" w:rsidRPr="00F92351" w:rsidRDefault="00F92351" w:rsidP="00F92351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  <w:sz w:val="24"/>
          <w:szCs w:val="24"/>
        </w:rPr>
      </w:pPr>
    </w:p>
    <w:p w:rsidR="00957666" w:rsidRPr="006D10A5" w:rsidRDefault="00957666" w:rsidP="009576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D10A5">
        <w:rPr>
          <w:rFonts w:cstheme="minorHAnsi"/>
          <w:b/>
          <w:bCs/>
          <w:color w:val="000000"/>
          <w:sz w:val="24"/>
          <w:szCs w:val="24"/>
        </w:rPr>
        <w:t>BENEFICIARI E CONDIZIONI DI AMMISSIBILITÀ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57666" w:rsidRDefault="00957666" w:rsidP="009576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Possono concorrere all’assegnazione del voucher esclusivamente i nuclei familiari con minori da 0 fino a 3</w:t>
      </w:r>
      <w:r w:rsidRPr="0095766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e famiglie </w:t>
      </w:r>
      <w:r w:rsidR="00D74818">
        <w:rPr>
          <w:rFonts w:cstheme="minorHAnsi"/>
          <w:color w:val="000000"/>
          <w:sz w:val="24"/>
          <w:szCs w:val="24"/>
        </w:rPr>
        <w:t>numerose con</w:t>
      </w:r>
      <w:r>
        <w:rPr>
          <w:rFonts w:cstheme="minorHAnsi"/>
          <w:color w:val="000000"/>
          <w:sz w:val="24"/>
          <w:szCs w:val="24"/>
        </w:rPr>
        <w:t xml:space="preserve"> tre o </w:t>
      </w:r>
      <w:r w:rsidR="00D74818">
        <w:rPr>
          <w:rFonts w:cstheme="minorHAnsi"/>
          <w:color w:val="000000"/>
          <w:sz w:val="24"/>
          <w:szCs w:val="24"/>
        </w:rPr>
        <w:t>più</w:t>
      </w:r>
      <w:r>
        <w:rPr>
          <w:rFonts w:cstheme="minorHAnsi"/>
          <w:color w:val="000000"/>
          <w:sz w:val="24"/>
          <w:szCs w:val="24"/>
        </w:rPr>
        <w:t xml:space="preserve"> figli minori</w:t>
      </w:r>
      <w:r w:rsidRPr="0095766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compresi nella fascia di età da 0-10 anni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soggetti interessati devono essere, inoltre, in possesso dei seguenti requisiti alla data di pubblicazione del presente avviso: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57666" w:rsidRPr="006D10A5" w:rsidRDefault="00957666" w:rsidP="009576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10A5">
        <w:rPr>
          <w:rFonts w:cstheme="minorHAnsi"/>
          <w:color w:val="000000"/>
          <w:sz w:val="24"/>
          <w:szCs w:val="24"/>
        </w:rPr>
        <w:t>Essere cittadini italiani e residenti in uno dei Comuni dell’Ambito 14 ;</w:t>
      </w:r>
    </w:p>
    <w:p w:rsidR="00957666" w:rsidRPr="006D10A5" w:rsidRDefault="00957666" w:rsidP="009576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10A5">
        <w:rPr>
          <w:rFonts w:cstheme="minorHAnsi"/>
          <w:color w:val="000000"/>
          <w:sz w:val="24"/>
          <w:szCs w:val="24"/>
        </w:rPr>
        <w:lastRenderedPageBreak/>
        <w:t xml:space="preserve">Essere cittadini comunitari ovvero cittadini extracomunitari residenti da almeno 3 anni in uno dei Comuni dell’Ambito </w:t>
      </w:r>
      <w:r w:rsidR="00F92351" w:rsidRPr="006D10A5">
        <w:rPr>
          <w:rFonts w:cstheme="minorHAnsi"/>
          <w:color w:val="000000"/>
          <w:sz w:val="24"/>
          <w:szCs w:val="24"/>
        </w:rPr>
        <w:t>14 in</w:t>
      </w:r>
      <w:r w:rsidRPr="006D10A5">
        <w:rPr>
          <w:rFonts w:cstheme="minorHAnsi"/>
          <w:color w:val="000000"/>
          <w:sz w:val="24"/>
          <w:szCs w:val="24"/>
        </w:rPr>
        <w:t xml:space="preserve"> regola con la normativa vigente in materia di immigrazione;</w:t>
      </w:r>
    </w:p>
    <w:p w:rsidR="00957666" w:rsidRPr="006D10A5" w:rsidRDefault="00957666" w:rsidP="009576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10A5">
        <w:rPr>
          <w:rFonts w:cstheme="minorHAnsi"/>
          <w:color w:val="000000"/>
          <w:sz w:val="24"/>
          <w:szCs w:val="24"/>
        </w:rPr>
        <w:t>Trovarsi in condizioni di comprovato bisogno, con l’indicatore della situazione economica</w:t>
      </w:r>
    </w:p>
    <w:p w:rsidR="00957666" w:rsidRPr="006D10A5" w:rsidRDefault="00957666" w:rsidP="009576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10A5">
        <w:rPr>
          <w:rFonts w:cstheme="minorHAnsi"/>
          <w:color w:val="000000"/>
          <w:sz w:val="24"/>
          <w:szCs w:val="24"/>
        </w:rPr>
        <w:t xml:space="preserve">equivalente (ISEE) non superiore a € </w:t>
      </w:r>
      <w:r w:rsidR="00D74818" w:rsidRPr="006D10A5">
        <w:rPr>
          <w:rFonts w:cstheme="minorHAnsi"/>
          <w:color w:val="000000"/>
          <w:sz w:val="24"/>
          <w:szCs w:val="24"/>
        </w:rPr>
        <w:t>6.000,00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MODALITÀ DI EROGAZIONE DEL TICKET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D681A">
        <w:rPr>
          <w:rFonts w:ascii="Calibri" w:hAnsi="Calibri" w:cs="Calibri"/>
          <w:b/>
          <w:color w:val="000000"/>
          <w:sz w:val="24"/>
          <w:szCs w:val="24"/>
          <w:u w:val="single"/>
        </w:rPr>
        <w:t>Il voucher</w:t>
      </w:r>
      <w:r>
        <w:rPr>
          <w:rFonts w:ascii="Calibri" w:hAnsi="Calibri" w:cs="Calibri"/>
          <w:color w:val="000000"/>
          <w:sz w:val="24"/>
          <w:szCs w:val="24"/>
        </w:rPr>
        <w:t xml:space="preserve"> per l’acquisto di servizi e beni primari per l’infanzia ha </w:t>
      </w:r>
      <w:r w:rsidRPr="008D681A">
        <w:rPr>
          <w:rFonts w:ascii="Calibri" w:hAnsi="Calibri" w:cs="Calibri"/>
          <w:b/>
          <w:color w:val="000000"/>
          <w:sz w:val="24"/>
          <w:szCs w:val="24"/>
          <w:u w:val="single"/>
        </w:rPr>
        <w:t>un valore minimo di € 500,00</w:t>
      </w:r>
      <w:r>
        <w:rPr>
          <w:rFonts w:ascii="Calibri" w:hAnsi="Calibri" w:cs="Calibri"/>
          <w:color w:val="000000"/>
          <w:sz w:val="24"/>
          <w:szCs w:val="24"/>
        </w:rPr>
        <w:t xml:space="preserve"> per ciascun minore di età da 0 fino a 3 anni</w:t>
      </w:r>
      <w:r w:rsidRPr="0095766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e famiglie </w:t>
      </w:r>
      <w:r w:rsidR="00D74818">
        <w:rPr>
          <w:rFonts w:cstheme="minorHAnsi"/>
          <w:color w:val="000000"/>
          <w:sz w:val="24"/>
          <w:szCs w:val="24"/>
        </w:rPr>
        <w:t>numeros</w:t>
      </w:r>
      <w:r w:rsidR="006D10A5">
        <w:rPr>
          <w:rFonts w:cstheme="minorHAnsi"/>
          <w:color w:val="000000"/>
          <w:sz w:val="24"/>
          <w:szCs w:val="24"/>
        </w:rPr>
        <w:t>e</w:t>
      </w:r>
      <w:r w:rsidR="00D74818">
        <w:rPr>
          <w:rFonts w:cstheme="minorHAnsi"/>
          <w:color w:val="000000"/>
          <w:sz w:val="24"/>
          <w:szCs w:val="24"/>
        </w:rPr>
        <w:t xml:space="preserve"> con</w:t>
      </w:r>
      <w:r>
        <w:rPr>
          <w:rFonts w:cstheme="minorHAnsi"/>
          <w:color w:val="000000"/>
          <w:sz w:val="24"/>
          <w:szCs w:val="24"/>
        </w:rPr>
        <w:t xml:space="preserve"> tre o </w:t>
      </w:r>
      <w:r w:rsidR="00D74818">
        <w:rPr>
          <w:rFonts w:cstheme="minorHAnsi"/>
          <w:color w:val="000000"/>
          <w:sz w:val="24"/>
          <w:szCs w:val="24"/>
        </w:rPr>
        <w:t>più</w:t>
      </w:r>
      <w:r>
        <w:rPr>
          <w:rFonts w:cstheme="minorHAnsi"/>
          <w:color w:val="000000"/>
          <w:sz w:val="24"/>
          <w:szCs w:val="24"/>
        </w:rPr>
        <w:t xml:space="preserve"> figli minori</w:t>
      </w:r>
      <w:r w:rsidRPr="0095766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compresi nella fascia di età da 0-10 anni</w:t>
      </w:r>
      <w:r>
        <w:rPr>
          <w:rFonts w:ascii="Calibri" w:hAnsi="Calibri" w:cs="Calibri"/>
          <w:color w:val="000000"/>
          <w:sz w:val="24"/>
          <w:szCs w:val="24"/>
        </w:rPr>
        <w:t>. L’importo potrà essere superiore solo se, il numero delle domande risulta inferiore alla dotazione finanziaria disponibile.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caso di presenza, nello stesso nucleo familiare, di più minori di età fino a tre anni, il voucher sarà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concesso nella misura del 50% per ogni figlio minore successivo al primo.</w:t>
      </w:r>
    </w:p>
    <w:p w:rsidR="00957666" w:rsidRDefault="00957666" w:rsidP="003D1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Per </w:t>
      </w:r>
      <w:r w:rsidR="00D74818">
        <w:rPr>
          <w:rFonts w:cstheme="minorHAnsi"/>
          <w:color w:val="000000"/>
          <w:sz w:val="24"/>
          <w:szCs w:val="24"/>
        </w:rPr>
        <w:t>le famiglie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042A3">
        <w:rPr>
          <w:rFonts w:cstheme="minorHAnsi"/>
          <w:color w:val="000000"/>
          <w:sz w:val="24"/>
          <w:szCs w:val="24"/>
        </w:rPr>
        <w:t>numerose con</w:t>
      </w:r>
      <w:r>
        <w:rPr>
          <w:rFonts w:cstheme="minorHAnsi"/>
          <w:color w:val="000000"/>
          <w:sz w:val="24"/>
          <w:szCs w:val="24"/>
        </w:rPr>
        <w:t xml:space="preserve"> tre o </w:t>
      </w:r>
      <w:r w:rsidR="00D74818">
        <w:rPr>
          <w:rFonts w:cstheme="minorHAnsi"/>
          <w:color w:val="000000"/>
          <w:sz w:val="24"/>
          <w:szCs w:val="24"/>
        </w:rPr>
        <w:t>più</w:t>
      </w:r>
      <w:r>
        <w:rPr>
          <w:rFonts w:cstheme="minorHAnsi"/>
          <w:color w:val="000000"/>
          <w:sz w:val="24"/>
          <w:szCs w:val="24"/>
        </w:rPr>
        <w:t xml:space="preserve"> figli minori</w:t>
      </w:r>
      <w:r w:rsidRPr="0095766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compresi nella fascia di età da 0-10 anni</w:t>
      </w:r>
      <w:r w:rsidR="003D1C1E" w:rsidRPr="003D1C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D1C1E">
        <w:rPr>
          <w:rFonts w:ascii="Calibri" w:hAnsi="Calibri" w:cs="Calibri"/>
          <w:color w:val="000000"/>
          <w:sz w:val="24"/>
          <w:szCs w:val="24"/>
        </w:rPr>
        <w:t>il voucher sarà concesso nella misura del 50% per ogni figlio minore successivo al primo.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L’Ufficio di piano provvederà, qualora il numero delle domande ritenute idonee risultasse superiore alla dotazione finanziaria disponibile, a redigere una graduatoria distrettuale delle famiglie aventi diritto alla prestazione, sulla base dei seguenti requisiti oggettivi: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57666" w:rsidRPr="00E70AC7" w:rsidRDefault="00957666" w:rsidP="003D1C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Parametro reddituale</w:t>
      </w:r>
      <w:r w:rsidR="00D74818">
        <w:rPr>
          <w:rFonts w:ascii="Calibri" w:hAnsi="Calibri" w:cs="Calibri"/>
          <w:color w:val="000000"/>
          <w:sz w:val="24"/>
          <w:szCs w:val="24"/>
        </w:rPr>
        <w:t xml:space="preserve"> ISEE</w:t>
      </w:r>
    </w:p>
    <w:p w:rsidR="00957666" w:rsidRPr="00E70AC7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- fino a € 3.000,00 Punti 5</w:t>
      </w:r>
    </w:p>
    <w:p w:rsidR="00957666" w:rsidRPr="00E70AC7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- fino a € 4.000,00 Punti 4</w:t>
      </w:r>
    </w:p>
    <w:p w:rsidR="00957666" w:rsidRPr="00E70AC7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- fino a € 5.000.00 Punti 3</w:t>
      </w:r>
    </w:p>
    <w:p w:rsidR="00957666" w:rsidRPr="00E70AC7" w:rsidRDefault="00957666" w:rsidP="003D1C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Parametro familiare</w:t>
      </w:r>
    </w:p>
    <w:p w:rsidR="00957666" w:rsidRPr="00E70AC7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- nucleo familiare con minore disabile Punti 3</w:t>
      </w:r>
    </w:p>
    <w:p w:rsidR="00957666" w:rsidRPr="00E70AC7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- presenza di un solo genitore Punti 3</w:t>
      </w:r>
    </w:p>
    <w:p w:rsidR="00957666" w:rsidRPr="00E70AC7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- per ogni figlio minore oltre a quello in età non superiore a tre anni Punti 2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caso di parità di punteggio sarà applicato il diritto di precedenza secondo il seguente ordine:</w:t>
      </w:r>
    </w:p>
    <w:p w:rsidR="00957666" w:rsidRPr="00E70AC7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- maggior numero di figli minori</w:t>
      </w:r>
    </w:p>
    <w:p w:rsidR="00957666" w:rsidRPr="00E70AC7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- minor reddito</w:t>
      </w:r>
    </w:p>
    <w:p w:rsidR="00957666" w:rsidRPr="00E70AC7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- nucleo familiare con il figlio minore più piccolo di età alla data di pubblicazione del presente avviso</w:t>
      </w:r>
    </w:p>
    <w:p w:rsidR="00957666" w:rsidRPr="00E70AC7" w:rsidRDefault="00957666" w:rsidP="003D1C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RISORSE FINANZIARIE DISPONIBILI</w:t>
      </w:r>
    </w:p>
    <w:p w:rsidR="003D1C1E" w:rsidRPr="00E70AC7" w:rsidRDefault="003D1C1E" w:rsidP="003D1C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57666" w:rsidRPr="00E70AC7" w:rsidRDefault="00957666" w:rsidP="003D1C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La dotazione finanziar</w:t>
      </w:r>
      <w:r w:rsidR="003D1C1E" w:rsidRPr="00E70AC7">
        <w:rPr>
          <w:rFonts w:ascii="Calibri" w:hAnsi="Calibri" w:cs="Calibri"/>
          <w:color w:val="000000"/>
          <w:sz w:val="24"/>
          <w:szCs w:val="24"/>
        </w:rPr>
        <w:t>ia disponibile è di € 97.699</w:t>
      </w:r>
      <w:r w:rsidRPr="00E70AC7">
        <w:rPr>
          <w:rFonts w:ascii="Calibri" w:hAnsi="Calibri" w:cs="Calibri"/>
          <w:color w:val="000000"/>
          <w:sz w:val="24"/>
          <w:szCs w:val="24"/>
        </w:rPr>
        <w:t>.</w:t>
      </w:r>
      <w:r w:rsidR="003D1C1E" w:rsidRPr="00E70AC7">
        <w:rPr>
          <w:rFonts w:ascii="Calibri" w:hAnsi="Calibri" w:cs="Calibri"/>
          <w:color w:val="000000"/>
          <w:sz w:val="24"/>
          <w:szCs w:val="24"/>
        </w:rPr>
        <w:t>07 misura (0-3 anni);</w:t>
      </w:r>
    </w:p>
    <w:p w:rsidR="003D1C1E" w:rsidRPr="00E70AC7" w:rsidRDefault="003D1C1E" w:rsidP="003D1C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La dotazione finanziaria disponibile è di € 74.422,</w:t>
      </w:r>
      <w:r w:rsidR="00D74818" w:rsidRPr="00E70AC7">
        <w:rPr>
          <w:rFonts w:ascii="Calibri" w:hAnsi="Calibri" w:cs="Calibri"/>
          <w:color w:val="000000"/>
          <w:sz w:val="24"/>
          <w:szCs w:val="24"/>
        </w:rPr>
        <w:t>29 misura</w:t>
      </w:r>
      <w:r w:rsidRPr="00E70AC7">
        <w:rPr>
          <w:rFonts w:ascii="Calibri" w:hAnsi="Calibri" w:cs="Calibri"/>
          <w:color w:val="000000"/>
          <w:sz w:val="24"/>
          <w:szCs w:val="24"/>
        </w:rPr>
        <w:t xml:space="preserve"> (0-10 anni);</w:t>
      </w:r>
    </w:p>
    <w:p w:rsidR="003D1C1E" w:rsidRPr="00E70AC7" w:rsidRDefault="003D1C1E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1C1E" w:rsidRPr="00E70AC7" w:rsidRDefault="003D1C1E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57666" w:rsidRPr="00E70AC7" w:rsidRDefault="00957666" w:rsidP="003D1C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MODALITÀ DI PRESENTAZIONE DELLE DOMANDE</w:t>
      </w:r>
    </w:p>
    <w:p w:rsidR="00E70AC7" w:rsidRPr="00E70AC7" w:rsidRDefault="00E70AC7" w:rsidP="003D1C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famiglie interessate ed in possesso dei requisiti richiesti dal presente bando, dovranno far pervenire</w:t>
      </w:r>
      <w:r w:rsidR="00E70AC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apposita istanza, su modello predisposto (Allegato A), direttamente presso gli Uffici protocollo dei Comuni</w:t>
      </w:r>
      <w:r w:rsidR="00E70AC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residenza facenti parte del Distretto.</w:t>
      </w:r>
    </w:p>
    <w:p w:rsidR="00957666" w:rsidRPr="00D74818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D74818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L’istanza dovrà pervenire, pena l’esclusione, entro e non oltre le ore 14:00 del giorno </w:t>
      </w:r>
      <w:r w:rsidR="00D74818" w:rsidRPr="00D74818">
        <w:rPr>
          <w:rFonts w:ascii="Calibri" w:hAnsi="Calibri" w:cs="Calibri"/>
          <w:b/>
          <w:color w:val="000000"/>
          <w:sz w:val="24"/>
          <w:szCs w:val="24"/>
          <w:u w:val="single"/>
        </w:rPr>
        <w:t>28</w:t>
      </w:r>
      <w:r w:rsidRPr="00D74818">
        <w:rPr>
          <w:rFonts w:ascii="Calibri" w:hAnsi="Calibri" w:cs="Calibri"/>
          <w:b/>
          <w:color w:val="000000"/>
          <w:sz w:val="24"/>
          <w:szCs w:val="24"/>
          <w:u w:val="single"/>
        </w:rPr>
        <w:t>.0</w:t>
      </w:r>
      <w:r w:rsidR="00D74818" w:rsidRPr="00D74818">
        <w:rPr>
          <w:rFonts w:ascii="Calibri" w:hAnsi="Calibri" w:cs="Calibri"/>
          <w:b/>
          <w:color w:val="000000"/>
          <w:sz w:val="24"/>
          <w:szCs w:val="24"/>
          <w:u w:val="single"/>
        </w:rPr>
        <w:t>2.2019</w:t>
      </w:r>
    </w:p>
    <w:p w:rsidR="00D74818" w:rsidRDefault="00D74818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74818" w:rsidRDefault="00D74818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74818" w:rsidRDefault="00D74818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57666" w:rsidRPr="00E70AC7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lastRenderedPageBreak/>
        <w:t>DOCUMENTAZIONE DA ALLEGARE ALLA DOMANDA:</w:t>
      </w:r>
    </w:p>
    <w:p w:rsidR="00957666" w:rsidRPr="00E70AC7" w:rsidRDefault="00957666" w:rsidP="00E70AC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Attestazione ISEE in corso di validità.</w:t>
      </w:r>
    </w:p>
    <w:p w:rsidR="00957666" w:rsidRPr="00E70AC7" w:rsidRDefault="00957666" w:rsidP="00E70AC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Copia di un documento di identità valido.</w:t>
      </w:r>
    </w:p>
    <w:p w:rsidR="00957666" w:rsidRDefault="00957666" w:rsidP="00E70AC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Eventuale documentazione relativa a spese già sostenute.</w:t>
      </w:r>
    </w:p>
    <w:p w:rsidR="00E70AC7" w:rsidRPr="00E70AC7" w:rsidRDefault="00E70AC7" w:rsidP="00E70AC7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  <w:sz w:val="24"/>
          <w:szCs w:val="24"/>
        </w:rPr>
      </w:pP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0AC7">
        <w:rPr>
          <w:rFonts w:ascii="Calibri" w:hAnsi="Calibri" w:cs="Calibri"/>
          <w:color w:val="000000"/>
          <w:sz w:val="24"/>
          <w:szCs w:val="24"/>
        </w:rPr>
        <w:t>PROCEDURA DI SELEZIONE DELLE DOMANDE</w:t>
      </w:r>
    </w:p>
    <w:p w:rsidR="00E70AC7" w:rsidRPr="00E70AC7" w:rsidRDefault="00E70AC7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57666" w:rsidRDefault="00957666" w:rsidP="007B48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valutazione dei requisiti posseduti, l'assegnazione dei relativi punteggi e la formazione della graduatoria</w:t>
      </w:r>
      <w:r w:rsidR="00E70AC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finale dei beneficiari, saranno effettuate da un gruppo tecnico nominato dal Responsabile dell'Ufficio di</w:t>
      </w:r>
      <w:r w:rsidR="00E70AC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Piano del Distretto tra i componenti del medesimo ufficio di Piano.</w:t>
      </w:r>
    </w:p>
    <w:p w:rsidR="00957666" w:rsidRDefault="00957666" w:rsidP="007B48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graduatoria distrettuale dei beneficiari sarà pubblicata sul sito internet </w:t>
      </w:r>
      <w:r w:rsidR="00E70AC7">
        <w:rPr>
          <w:rFonts w:ascii="Calibri" w:hAnsi="Calibri" w:cs="Calibri"/>
          <w:color w:val="000000"/>
          <w:sz w:val="24"/>
          <w:szCs w:val="24"/>
        </w:rPr>
        <w:t xml:space="preserve">dei </w:t>
      </w:r>
      <w:r w:rsidR="00D74818">
        <w:rPr>
          <w:rFonts w:ascii="Calibri" w:hAnsi="Calibri" w:cs="Calibri"/>
          <w:color w:val="000000"/>
          <w:sz w:val="24"/>
          <w:szCs w:val="24"/>
        </w:rPr>
        <w:t>rispettivi Comuni</w:t>
      </w:r>
      <w:r w:rsidR="00E70AC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ricadenti nel medesimo Distretto.</w:t>
      </w:r>
    </w:p>
    <w:p w:rsidR="00957666" w:rsidRDefault="00957666" w:rsidP="007B48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voucher saranno erogati entro i limiti di disponibilità delle risorse finanziarie previste dal Piano Interventi</w:t>
      </w:r>
      <w:r w:rsidR="00E70AC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Distrettuale approvato dalla Regione Calabria.</w:t>
      </w:r>
    </w:p>
    <w:p w:rsidR="00957666" w:rsidRDefault="00957666" w:rsidP="007B48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seguito di rinunce e/o decadenze, si procederà allo scorrimento della predetta graduatoria.</w:t>
      </w:r>
    </w:p>
    <w:p w:rsidR="002F63D5" w:rsidRDefault="002F63D5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F63D5" w:rsidRDefault="002F63D5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57666" w:rsidRDefault="00957666" w:rsidP="00E70A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MODALITÀ OPERATIVE</w:t>
      </w:r>
    </w:p>
    <w:p w:rsidR="002F63D5" w:rsidRDefault="002F63D5" w:rsidP="00E70A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57666" w:rsidRDefault="00957666" w:rsidP="007B48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 beneficiari </w:t>
      </w:r>
      <w:r w:rsidR="007B4828">
        <w:rPr>
          <w:rFonts w:ascii="Calibri" w:hAnsi="Calibri" w:cs="Calibri"/>
          <w:color w:val="000000"/>
          <w:sz w:val="24"/>
          <w:szCs w:val="24"/>
        </w:rPr>
        <w:t>potranno utilizzare</w:t>
      </w:r>
      <w:r>
        <w:rPr>
          <w:rFonts w:ascii="Calibri" w:hAnsi="Calibri" w:cs="Calibri"/>
          <w:color w:val="000000"/>
          <w:sz w:val="24"/>
          <w:szCs w:val="24"/>
        </w:rPr>
        <w:t xml:space="preserve"> il voucher presso</w:t>
      </w:r>
      <w:r w:rsidR="007B4828">
        <w:rPr>
          <w:rFonts w:ascii="Calibri" w:hAnsi="Calibri" w:cs="Calibri"/>
          <w:color w:val="000000"/>
          <w:sz w:val="24"/>
          <w:szCs w:val="24"/>
        </w:rPr>
        <w:t xml:space="preserve"> gli</w:t>
      </w:r>
      <w:r>
        <w:rPr>
          <w:rFonts w:ascii="Calibri" w:hAnsi="Calibri" w:cs="Calibri"/>
          <w:color w:val="000000"/>
          <w:sz w:val="24"/>
          <w:szCs w:val="24"/>
        </w:rPr>
        <w:t xml:space="preserve"> esercizi</w:t>
      </w:r>
      <w:r w:rsidR="002F63D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B4828">
        <w:rPr>
          <w:rFonts w:ascii="Calibri" w:hAnsi="Calibri" w:cs="Calibri"/>
          <w:color w:val="000000"/>
          <w:sz w:val="24"/>
          <w:szCs w:val="24"/>
        </w:rPr>
        <w:t>commerciali aderenti</w:t>
      </w:r>
      <w:r>
        <w:rPr>
          <w:rFonts w:ascii="Calibri" w:hAnsi="Calibri" w:cs="Calibri"/>
          <w:color w:val="000000"/>
          <w:sz w:val="24"/>
          <w:szCs w:val="24"/>
        </w:rPr>
        <w:t xml:space="preserve"> alla manifestazione di interesse (farmacia, parafarmacia, attività di vendita di</w:t>
      </w:r>
      <w:r w:rsidR="00DB0E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prodotti alimentari, prodotti per l’infanzia</w:t>
      </w:r>
      <w:r w:rsidR="007B4828">
        <w:rPr>
          <w:rFonts w:ascii="Calibri" w:hAnsi="Calibri" w:cs="Calibri"/>
          <w:color w:val="000000"/>
          <w:sz w:val="24"/>
          <w:szCs w:val="24"/>
        </w:rPr>
        <w:t>). Successivamente</w:t>
      </w:r>
      <w:r>
        <w:rPr>
          <w:rFonts w:ascii="Calibri" w:hAnsi="Calibri" w:cs="Calibri"/>
          <w:color w:val="000000"/>
          <w:sz w:val="24"/>
          <w:szCs w:val="24"/>
        </w:rPr>
        <w:t xml:space="preserve"> l’Ufficio di Piano provvederà a liquidare la</w:t>
      </w:r>
      <w:r w:rsidR="00DB0E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somma direttamente all’esercizio commerciale previa presentazione di fattura elettronica.</w:t>
      </w:r>
    </w:p>
    <w:p w:rsidR="00957666" w:rsidRDefault="00957666" w:rsidP="007B48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 le spese relative alle rette di asili nido, il voucher dovrà essere consegnato alla struttura che eroga il</w:t>
      </w:r>
      <w:r w:rsidR="00DB0E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servizio e la somma sarà liquidata direttamente al soggetto gestore, previa presentazione di fattura</w:t>
      </w:r>
      <w:r w:rsidR="00DB0E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elettronica.</w:t>
      </w:r>
    </w:p>
    <w:p w:rsidR="00957666" w:rsidRDefault="00957666" w:rsidP="00DB0E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CONTROLLI</w:t>
      </w:r>
    </w:p>
    <w:p w:rsidR="00957666" w:rsidRDefault="00957666" w:rsidP="007B48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sensi di quanto previsto all'art. 71 del D.P.R. n. 445/2000, laddove sussistano dubbi sulla veridicità del</w:t>
      </w:r>
      <w:r w:rsidR="00E047D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contenuto delle dichiarazioni prodotte, si evidenzia che l'Amministrazione è tenuta ad effettuare idonei</w:t>
      </w:r>
      <w:r w:rsidR="00E047D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controlli sulle stesse, fatta salva anche la possibilità di provvedere a controlli a campione.</w:t>
      </w:r>
    </w:p>
    <w:p w:rsidR="00957666" w:rsidRDefault="00957666" w:rsidP="007B48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caso di dichiarazioni mendaci, esibizione di atti contenenti dati non rispondenti a verità, si richiama a</w:t>
      </w:r>
      <w:r w:rsidR="007B482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quanto previsto dall'art. 76 del D.P.R. 445/2000.</w:t>
      </w:r>
    </w:p>
    <w:p w:rsidR="00E047D0" w:rsidRDefault="00E047D0" w:rsidP="007B48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57666" w:rsidRDefault="00957666" w:rsidP="00E04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PROTEZIONE DATI PERSONALI (D. LGS N. 196/03, ART. 13)</w:t>
      </w:r>
    </w:p>
    <w:p w:rsidR="007B4828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dati forniti dai partecipanti saranno utilizzati solo ed esclusivamente per le finalità strettamente connesse</w:t>
      </w:r>
      <w:r w:rsidR="00E047D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alle attività di cui al presente avviso.</w:t>
      </w: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 informazioni e ritiro moduli di domanda i cittadini interessati possono rivolgersi allo sportello degli</w:t>
      </w:r>
      <w:r w:rsidR="00E047D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Uffici Servizi Sociali dei Comuni del Distretto o scaricarli dal sito degli stessi Comuni.</w:t>
      </w:r>
    </w:p>
    <w:p w:rsidR="00957666" w:rsidRDefault="00E047D0" w:rsidP="009576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Contatti: Tel/fax: 0965/795195 </w:t>
      </w:r>
    </w:p>
    <w:p w:rsidR="00D62697" w:rsidRPr="00D62697" w:rsidRDefault="00957666" w:rsidP="00D6269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e-mail: </w:t>
      </w:r>
      <w:r w:rsidR="00D62697" w:rsidRPr="00D62697">
        <w:rPr>
          <w:b/>
          <w:sz w:val="28"/>
          <w:szCs w:val="28"/>
        </w:rPr>
        <w:t>protocollo.villasg@asmepec.it</w:t>
      </w:r>
    </w:p>
    <w:p w:rsidR="00D62697" w:rsidRPr="00D62697" w:rsidRDefault="00D62697" w:rsidP="00D6269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57666" w:rsidRDefault="00957666" w:rsidP="009576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30EC" w:rsidRDefault="00A330EC" w:rsidP="009576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30EC" w:rsidRDefault="00A330EC" w:rsidP="009576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30EC" w:rsidRDefault="00A330EC" w:rsidP="009576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47D0" w:rsidRDefault="00E047D0" w:rsidP="009576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C5DFF"/>
          <w:sz w:val="24"/>
          <w:szCs w:val="24"/>
        </w:rPr>
      </w:pPr>
    </w:p>
    <w:p w:rsidR="00957666" w:rsidRDefault="00957666" w:rsidP="00E047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 Responsabile dell'Ufficio di Piano</w:t>
      </w:r>
    </w:p>
    <w:p w:rsidR="00957666" w:rsidRPr="00F94579" w:rsidRDefault="00E047D0" w:rsidP="00E047D0">
      <w:pPr>
        <w:tabs>
          <w:tab w:val="left" w:pos="4245"/>
        </w:tabs>
        <w:jc w:val="right"/>
        <w:rPr>
          <w:sz w:val="28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F.to Francesco Gangemi </w:t>
      </w:r>
    </w:p>
    <w:p w:rsidR="00F92351" w:rsidRDefault="00F92351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color w:val="000000"/>
          <w:sz w:val="24"/>
          <w:szCs w:val="24"/>
        </w:rPr>
      </w:pPr>
    </w:p>
    <w:p w:rsidR="00F92351" w:rsidRDefault="00F92351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color w:val="000000"/>
          <w:sz w:val="24"/>
          <w:szCs w:val="24"/>
        </w:rPr>
      </w:pPr>
    </w:p>
    <w:p w:rsidR="00F92351" w:rsidRDefault="00F92351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color w:val="000000"/>
          <w:sz w:val="24"/>
          <w:szCs w:val="24"/>
        </w:rPr>
      </w:pPr>
    </w:p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  <w:r w:rsidRPr="00275AA1">
        <w:rPr>
          <w:rFonts w:ascii="Cambria" w:hAnsi="Cambria" w:cs="Cambria"/>
          <w:b/>
          <w:i/>
          <w:iCs/>
          <w:color w:val="000000"/>
          <w:sz w:val="24"/>
          <w:szCs w:val="24"/>
        </w:rPr>
        <w:t xml:space="preserve">Allegato A </w:t>
      </w:r>
    </w:p>
    <w:p w:rsidR="008042A3" w:rsidRDefault="008042A3" w:rsidP="008042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>Al Comune di</w:t>
      </w:r>
    </w:p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8042A3" w:rsidRDefault="008042A3" w:rsidP="008042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 xml:space="preserve">_______________________________________________ </w:t>
      </w: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8042A3" w:rsidRPr="008042A3" w:rsidRDefault="008042A3" w:rsidP="009B5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5AA1">
        <w:rPr>
          <w:rFonts w:ascii="Cambria" w:hAnsi="Cambria" w:cs="Cambria"/>
          <w:b/>
          <w:bCs/>
          <w:color w:val="000000"/>
          <w:sz w:val="24"/>
          <w:szCs w:val="24"/>
        </w:rPr>
        <w:t xml:space="preserve">Oggetto: 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Domanda per la erogazione di </w:t>
      </w:r>
      <w:r>
        <w:rPr>
          <w:rFonts w:ascii="Cambria" w:hAnsi="Cambria" w:cs="Cambria"/>
          <w:color w:val="000000"/>
          <w:sz w:val="24"/>
          <w:szCs w:val="24"/>
        </w:rPr>
        <w:t xml:space="preserve">Voucher 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per l’acquisto di beni primari e servizi per </w:t>
      </w:r>
      <w:r w:rsidR="009B5921">
        <w:rPr>
          <w:rFonts w:ascii="Calibri" w:hAnsi="Calibri" w:cs="Calibri"/>
          <w:color w:val="000000"/>
          <w:sz w:val="24"/>
          <w:szCs w:val="24"/>
        </w:rPr>
        <w:t xml:space="preserve">nuclei familiari residenti nei Comuni dell’Ambito n.14 </w:t>
      </w:r>
      <w:r w:rsidR="009B5921" w:rsidRPr="00413A13">
        <w:rPr>
          <w:rFonts w:ascii="Calibri" w:hAnsi="Calibri" w:cs="Calibri"/>
          <w:b/>
          <w:color w:val="000000"/>
          <w:sz w:val="24"/>
          <w:szCs w:val="24"/>
          <w:u w:val="single"/>
        </w:rPr>
        <w:t>con minori di età fino a 3 anni</w:t>
      </w:r>
      <w:r w:rsidR="00413A13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413A13" w:rsidRPr="00275AA1">
        <w:rPr>
          <w:rFonts w:ascii="Cambria" w:hAnsi="Cambria" w:cs="Cambria"/>
          <w:color w:val="000000"/>
          <w:sz w:val="24"/>
          <w:szCs w:val="24"/>
        </w:rPr>
        <w:t>ai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sensi della Delib</w:t>
      </w:r>
      <w:r w:rsidRPr="00481D7E">
        <w:rPr>
          <w:rFonts w:ascii="Cambria" w:hAnsi="Cambria" w:cs="Cambria"/>
          <w:color w:val="000000"/>
          <w:sz w:val="24"/>
          <w:szCs w:val="24"/>
        </w:rPr>
        <w:t>era G.R. n. 311/2013 e 506/2013.</w:t>
      </w:r>
    </w:p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042A3" w:rsidRPr="00275AA1" w:rsidRDefault="008042A3" w:rsidP="008042A3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>Il/La s</w:t>
      </w:r>
      <w:r>
        <w:rPr>
          <w:rFonts w:ascii="Cambria" w:hAnsi="Cambria" w:cs="Cambria"/>
          <w:color w:val="000000"/>
          <w:sz w:val="24"/>
          <w:szCs w:val="24"/>
        </w:rPr>
        <w:t>ottoscritto/a ___________</w:t>
      </w:r>
      <w:r w:rsidRPr="00275AA1">
        <w:rPr>
          <w:rFonts w:ascii="Cambria" w:hAnsi="Cambria" w:cs="Cambria"/>
          <w:color w:val="000000"/>
          <w:sz w:val="24"/>
          <w:szCs w:val="24"/>
        </w:rPr>
        <w:t>__</w:t>
      </w:r>
      <w:r>
        <w:rPr>
          <w:rFonts w:ascii="Cambria" w:hAnsi="Cambria" w:cs="Cambria"/>
          <w:color w:val="000000"/>
          <w:sz w:val="24"/>
          <w:szCs w:val="24"/>
        </w:rPr>
        <w:t xml:space="preserve">_______________________________ 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nato/a_________________________________ </w:t>
      </w:r>
    </w:p>
    <w:p w:rsidR="008042A3" w:rsidRPr="00481D7E" w:rsidRDefault="008042A3" w:rsidP="008042A3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>il ___________________________ residente a ________________________</w:t>
      </w:r>
      <w:r>
        <w:rPr>
          <w:rFonts w:ascii="Cambria" w:hAnsi="Cambria" w:cs="Cambria"/>
          <w:color w:val="000000"/>
          <w:sz w:val="24"/>
          <w:szCs w:val="24"/>
        </w:rPr>
        <w:t>__________ Via _____</w:t>
      </w:r>
      <w:r w:rsidRPr="00275AA1">
        <w:rPr>
          <w:rFonts w:ascii="Cambria" w:hAnsi="Cambria" w:cs="Cambria"/>
          <w:color w:val="000000"/>
          <w:sz w:val="24"/>
          <w:szCs w:val="24"/>
        </w:rPr>
        <w:t>__________________</w:t>
      </w:r>
      <w:r>
        <w:rPr>
          <w:rFonts w:ascii="Cambria" w:hAnsi="Cambria" w:cs="Cambria"/>
          <w:color w:val="000000"/>
          <w:sz w:val="24"/>
          <w:szCs w:val="24"/>
        </w:rPr>
        <w:t>___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n. _______ tel._____________________________ </w:t>
      </w:r>
    </w:p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b/>
          <w:bCs/>
          <w:color w:val="000000"/>
          <w:sz w:val="24"/>
          <w:szCs w:val="24"/>
        </w:rPr>
        <w:t>CHIEDE</w:t>
      </w:r>
    </w:p>
    <w:p w:rsidR="008042A3" w:rsidRPr="00DB3DA3" w:rsidRDefault="008042A3" w:rsidP="00DB3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>Di poter benefi</w:t>
      </w:r>
      <w:r>
        <w:rPr>
          <w:rFonts w:ascii="Cambria" w:hAnsi="Cambria" w:cs="Cambria"/>
          <w:color w:val="000000"/>
          <w:sz w:val="24"/>
          <w:szCs w:val="24"/>
        </w:rPr>
        <w:t>ciare dell’erogazione del Voucher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per l’acquisto di beni primari e servizi per </w:t>
      </w:r>
      <w:r w:rsidRPr="00DB3DA3"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la prima infanzia (0 – 3 anni) </w:t>
      </w:r>
      <w:r w:rsidRPr="00275AA1">
        <w:rPr>
          <w:rFonts w:ascii="Cambria" w:hAnsi="Cambria" w:cs="Cambria"/>
          <w:color w:val="000000"/>
          <w:sz w:val="24"/>
          <w:szCs w:val="24"/>
        </w:rPr>
        <w:t>ai sensi d</w:t>
      </w:r>
      <w:r w:rsidRPr="00481D7E">
        <w:rPr>
          <w:rFonts w:ascii="Cambria" w:hAnsi="Cambria" w:cs="Cambria"/>
          <w:color w:val="000000"/>
          <w:sz w:val="24"/>
          <w:szCs w:val="24"/>
        </w:rPr>
        <w:t xml:space="preserve">ella Delibera G.R. n. 311/2013 </w:t>
      </w:r>
      <w:r w:rsidR="00DB3DA3" w:rsidRPr="00481D7E">
        <w:rPr>
          <w:rFonts w:ascii="Cambria" w:hAnsi="Cambria" w:cs="Cambria"/>
          <w:color w:val="000000"/>
          <w:sz w:val="24"/>
          <w:szCs w:val="24"/>
        </w:rPr>
        <w:t>e 506/2013.</w:t>
      </w:r>
      <w:r w:rsidR="00DB3DA3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481D7E">
        <w:rPr>
          <w:rFonts w:ascii="Cambria" w:hAnsi="Cambria" w:cs="Cambria"/>
          <w:color w:val="000000"/>
          <w:sz w:val="24"/>
          <w:szCs w:val="24"/>
        </w:rPr>
        <w:t>per:</w:t>
      </w: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042A3" w:rsidRDefault="008042A3" w:rsidP="008042A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481D7E">
        <w:rPr>
          <w:rFonts w:ascii="Cambria" w:hAnsi="Cambria" w:cs="Cambria"/>
          <w:color w:val="000000"/>
          <w:sz w:val="24"/>
          <w:szCs w:val="24"/>
        </w:rPr>
        <w:t>Spese non ancora sostenute alla data di presentazione della domanda</w:t>
      </w:r>
      <w:r>
        <w:rPr>
          <w:rFonts w:ascii="Cambria" w:hAnsi="Cambria" w:cs="Cambria"/>
          <w:color w:val="000000"/>
          <w:sz w:val="24"/>
          <w:szCs w:val="24"/>
        </w:rPr>
        <w:t xml:space="preserve"> per acquisto beni primari e/o visite mediche specialistiche;</w:t>
      </w:r>
    </w:p>
    <w:p w:rsidR="008042A3" w:rsidRPr="003644AF" w:rsidRDefault="008042A3" w:rsidP="008042A3">
      <w:pPr>
        <w:pStyle w:val="Paragrafoelenc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042A3" w:rsidRPr="003644AF" w:rsidRDefault="008042A3" w:rsidP="008042A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3644AF">
        <w:rPr>
          <w:rFonts w:ascii="Cambria" w:hAnsi="Cambria" w:cs="Cambria"/>
          <w:color w:val="000000"/>
          <w:sz w:val="24"/>
          <w:szCs w:val="24"/>
        </w:rPr>
        <w:t xml:space="preserve">Spese non ancora sostenute alla data di presentazione della domanda per </w:t>
      </w:r>
      <w:r>
        <w:rPr>
          <w:rFonts w:ascii="Cambria" w:hAnsi="Cambria" w:cs="Cambria"/>
          <w:color w:val="000000"/>
          <w:sz w:val="24"/>
          <w:szCs w:val="24"/>
        </w:rPr>
        <w:t>rette asili nido.</w:t>
      </w: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 xml:space="preserve">A tal fine, ai sensi degli artt. 46 e 47 del D.P.R. 28 dicembre 2000 n. 445 e consapevole delle sanzioni penali previste in caso di dichiarazioni mendaci, di formazione o uso di atti falsi, previste e richiamate dall’articolo 76 del D.P.R. prima richiamato, sotto la propria responsabilità, </w:t>
      </w:r>
    </w:p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b/>
          <w:bCs/>
          <w:color w:val="000000"/>
          <w:sz w:val="24"/>
          <w:szCs w:val="24"/>
        </w:rPr>
        <w:t>DICHIARA</w:t>
      </w:r>
    </w:p>
    <w:p w:rsidR="008042A3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Symbol" w:hAnsi="Symbol" w:cs="Symbol"/>
          <w:color w:val="000000"/>
          <w:sz w:val="24"/>
          <w:szCs w:val="24"/>
        </w:rPr>
        <w:t></w:t>
      </w:r>
      <w:r w:rsidRPr="00481D7E">
        <w:rPr>
          <w:rFonts w:ascii="Symbol" w:hAnsi="Symbol" w:cs="Symbol"/>
          <w:color w:val="000000"/>
          <w:sz w:val="24"/>
          <w:szCs w:val="24"/>
        </w:rPr>
        <w:t></w:t>
      </w:r>
      <w:r w:rsidRPr="00481D7E">
        <w:rPr>
          <w:rFonts w:ascii="Cambria" w:hAnsi="Cambria" w:cs="Cambria"/>
          <w:color w:val="000000"/>
          <w:sz w:val="24"/>
          <w:szCs w:val="24"/>
        </w:rPr>
        <w:t>Che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il proprio nucleo familiare, così come si evince dallo stato di famiglia, è così composto:</w:t>
      </w:r>
    </w:p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tbl>
      <w:tblPr>
        <w:tblStyle w:val="Grigliatabella"/>
        <w:tblW w:w="9686" w:type="dxa"/>
        <w:tblLayout w:type="fixed"/>
        <w:tblLook w:val="04A0" w:firstRow="1" w:lastRow="0" w:firstColumn="1" w:lastColumn="0" w:noHBand="0" w:noVBand="1"/>
      </w:tblPr>
      <w:tblGrid>
        <w:gridCol w:w="2309"/>
        <w:gridCol w:w="2459"/>
        <w:gridCol w:w="2459"/>
        <w:gridCol w:w="2459"/>
      </w:tblGrid>
      <w:tr w:rsidR="008042A3" w:rsidRPr="00275AA1" w:rsidTr="00591327">
        <w:trPr>
          <w:trHeight w:val="146"/>
        </w:trPr>
        <w:tc>
          <w:tcPr>
            <w:tcW w:w="2309" w:type="dxa"/>
          </w:tcPr>
          <w:p w:rsidR="008042A3" w:rsidRPr="00275AA1" w:rsidRDefault="008042A3" w:rsidP="005913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75AA1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COGNOME </w:t>
            </w:r>
          </w:p>
        </w:tc>
        <w:tc>
          <w:tcPr>
            <w:tcW w:w="2459" w:type="dxa"/>
          </w:tcPr>
          <w:p w:rsidR="008042A3" w:rsidRPr="00275AA1" w:rsidRDefault="008042A3" w:rsidP="005913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75AA1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2459" w:type="dxa"/>
          </w:tcPr>
          <w:p w:rsidR="008042A3" w:rsidRPr="00275AA1" w:rsidRDefault="008042A3" w:rsidP="005913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75AA1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CODICE FISCALE </w:t>
            </w:r>
          </w:p>
        </w:tc>
        <w:tc>
          <w:tcPr>
            <w:tcW w:w="2459" w:type="dxa"/>
          </w:tcPr>
          <w:p w:rsidR="008042A3" w:rsidRPr="00275AA1" w:rsidRDefault="008042A3" w:rsidP="005913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75AA1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COMUNE E DATA DI NASCITA </w:t>
            </w:r>
          </w:p>
        </w:tc>
      </w:tr>
      <w:tr w:rsidR="008042A3" w:rsidRPr="00481D7E" w:rsidTr="00591327">
        <w:trPr>
          <w:trHeight w:val="544"/>
        </w:trPr>
        <w:tc>
          <w:tcPr>
            <w:tcW w:w="230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</w:tr>
      <w:tr w:rsidR="008042A3" w:rsidRPr="00481D7E" w:rsidTr="00591327">
        <w:trPr>
          <w:trHeight w:val="529"/>
        </w:trPr>
        <w:tc>
          <w:tcPr>
            <w:tcW w:w="230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</w:tr>
      <w:tr w:rsidR="008042A3" w:rsidRPr="00481D7E" w:rsidTr="00591327">
        <w:trPr>
          <w:trHeight w:val="544"/>
        </w:trPr>
        <w:tc>
          <w:tcPr>
            <w:tcW w:w="230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</w:tr>
      <w:tr w:rsidR="008042A3" w:rsidRPr="00481D7E" w:rsidTr="00591327">
        <w:trPr>
          <w:trHeight w:val="529"/>
        </w:trPr>
        <w:tc>
          <w:tcPr>
            <w:tcW w:w="230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</w:tr>
      <w:tr w:rsidR="008042A3" w:rsidRPr="00481D7E" w:rsidTr="00591327">
        <w:trPr>
          <w:trHeight w:val="529"/>
        </w:trPr>
        <w:tc>
          <w:tcPr>
            <w:tcW w:w="230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</w:tr>
      <w:tr w:rsidR="008042A3" w:rsidRPr="00481D7E" w:rsidTr="00591327">
        <w:trPr>
          <w:trHeight w:val="529"/>
        </w:trPr>
        <w:tc>
          <w:tcPr>
            <w:tcW w:w="230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042A3" w:rsidRPr="00481D7E" w:rsidRDefault="008042A3" w:rsidP="00591327">
            <w:pPr>
              <w:jc w:val="both"/>
              <w:rPr>
                <w:sz w:val="24"/>
                <w:szCs w:val="24"/>
              </w:rPr>
            </w:pPr>
          </w:p>
        </w:tc>
      </w:tr>
    </w:tbl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042A3" w:rsidRPr="00275AA1" w:rsidRDefault="008042A3" w:rsidP="008042A3">
      <w:pPr>
        <w:autoSpaceDE w:val="0"/>
        <w:autoSpaceDN w:val="0"/>
        <w:adjustRightInd w:val="0"/>
        <w:spacing w:after="147" w:line="24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Symbol" w:hAnsi="Symbol" w:cs="Symbol"/>
          <w:color w:val="000000"/>
          <w:sz w:val="24"/>
          <w:szCs w:val="24"/>
        </w:rPr>
        <w:t></w:t>
      </w:r>
      <w:r w:rsidRPr="00275AA1">
        <w:rPr>
          <w:rFonts w:ascii="Symbol" w:hAnsi="Symbol" w:cs="Symbol"/>
          <w:color w:val="000000"/>
          <w:sz w:val="24"/>
          <w:szCs w:val="24"/>
        </w:rPr>
        <w:t></w:t>
      </w:r>
      <w:r w:rsidRPr="00481D7E">
        <w:rPr>
          <w:rFonts w:ascii="Cambria" w:hAnsi="Cambria" w:cs="Cambria"/>
          <w:color w:val="000000"/>
          <w:sz w:val="24"/>
          <w:szCs w:val="24"/>
        </w:rPr>
        <w:t>Di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essere residente nel Comune di _____________________________________</w:t>
      </w:r>
      <w:r w:rsidRPr="00481D7E">
        <w:rPr>
          <w:rFonts w:ascii="Cambria" w:hAnsi="Cambria" w:cs="Cambria"/>
          <w:color w:val="000000"/>
          <w:sz w:val="24"/>
          <w:szCs w:val="24"/>
        </w:rPr>
        <w:t>_;</w:t>
      </w:r>
    </w:p>
    <w:p w:rsidR="008042A3" w:rsidRPr="00275AA1" w:rsidRDefault="008042A3" w:rsidP="008042A3">
      <w:pPr>
        <w:autoSpaceDE w:val="0"/>
        <w:autoSpaceDN w:val="0"/>
        <w:adjustRightInd w:val="0"/>
        <w:spacing w:after="147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Symbol" w:hAnsi="Symbol" w:cs="Symbol"/>
          <w:color w:val="000000"/>
          <w:sz w:val="24"/>
          <w:szCs w:val="24"/>
        </w:rPr>
        <w:t></w:t>
      </w:r>
      <w:r w:rsidRPr="00481D7E">
        <w:rPr>
          <w:rFonts w:ascii="Symbol" w:hAnsi="Symbol" w:cs="Symbol"/>
          <w:color w:val="000000"/>
          <w:sz w:val="24"/>
          <w:szCs w:val="24"/>
        </w:rPr>
        <w:t></w:t>
      </w:r>
      <w:r w:rsidRPr="00481D7E">
        <w:rPr>
          <w:rFonts w:ascii="Cambria" w:hAnsi="Cambria" w:cs="Cambria"/>
          <w:color w:val="000000"/>
          <w:sz w:val="24"/>
          <w:szCs w:val="24"/>
        </w:rPr>
        <w:t>Di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essere cittadino italiano, ovvero cittadino comunitario residente in Calabria e iscritto all’anagrafe, ovvero cittadino extracomunitario, residente in Cal</w:t>
      </w:r>
      <w:r>
        <w:rPr>
          <w:rFonts w:ascii="Cambria" w:hAnsi="Cambria" w:cs="Cambria"/>
          <w:color w:val="000000"/>
          <w:sz w:val="24"/>
          <w:szCs w:val="24"/>
        </w:rPr>
        <w:t>abria e iscritto all’anagrafe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in regola con la normativa vigente in materia di immigrazione; </w:t>
      </w:r>
    </w:p>
    <w:p w:rsidR="008042A3" w:rsidRPr="00275AA1" w:rsidRDefault="008042A3" w:rsidP="008042A3">
      <w:pPr>
        <w:autoSpaceDE w:val="0"/>
        <w:autoSpaceDN w:val="0"/>
        <w:adjustRightInd w:val="0"/>
        <w:spacing w:after="147" w:line="24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Symbol" w:hAnsi="Symbol" w:cs="Symbol"/>
          <w:color w:val="000000"/>
          <w:sz w:val="24"/>
          <w:szCs w:val="24"/>
        </w:rPr>
        <w:t></w:t>
      </w:r>
      <w:r w:rsidRPr="00481D7E">
        <w:rPr>
          <w:rFonts w:ascii="Cambria" w:hAnsi="Cambria" w:cs="Cambria"/>
          <w:color w:val="000000"/>
          <w:sz w:val="24"/>
          <w:szCs w:val="24"/>
        </w:rPr>
        <w:t>Che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nessun altro componente del proprio nucleo familiare ha presentato domanda per usufruire del ticket di cui al presente avviso pubblico; </w:t>
      </w:r>
    </w:p>
    <w:p w:rsidR="008042A3" w:rsidRPr="00275AA1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Symbol" w:hAnsi="Symbol" w:cs="Symbol"/>
          <w:color w:val="000000"/>
          <w:sz w:val="24"/>
          <w:szCs w:val="24"/>
        </w:rPr>
        <w:t></w:t>
      </w:r>
      <w:r w:rsidRPr="00481D7E">
        <w:rPr>
          <w:rFonts w:ascii="Cambria" w:hAnsi="Cambria" w:cs="Cambria"/>
          <w:color w:val="000000"/>
          <w:sz w:val="24"/>
          <w:szCs w:val="24"/>
        </w:rPr>
        <w:t>Che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il proprio reddito ISEE è pari ad € _______________________</w:t>
      </w:r>
      <w:r w:rsidRPr="00481D7E">
        <w:rPr>
          <w:rFonts w:ascii="Cambria" w:hAnsi="Cambria" w:cs="Cambria"/>
          <w:color w:val="000000"/>
          <w:sz w:val="24"/>
          <w:szCs w:val="24"/>
        </w:rPr>
        <w:t>_;</w:t>
      </w:r>
    </w:p>
    <w:p w:rsidR="008042A3" w:rsidRPr="00481D7E" w:rsidRDefault="008042A3" w:rsidP="008042A3">
      <w:pPr>
        <w:jc w:val="both"/>
        <w:rPr>
          <w:sz w:val="24"/>
          <w:szCs w:val="24"/>
        </w:rPr>
      </w:pP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 xml:space="preserve">Allega alla domanda la seguente documentazione: </w:t>
      </w:r>
    </w:p>
    <w:p w:rsidR="008042A3" w:rsidRPr="00D20840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042A3" w:rsidRPr="00D20840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 xml:space="preserve">a) copia della certificazione ISEE </w:t>
      </w:r>
      <w:r w:rsidRPr="00481D7E">
        <w:rPr>
          <w:rFonts w:ascii="Cambria" w:hAnsi="Cambria" w:cs="Cambria"/>
          <w:color w:val="000000"/>
          <w:sz w:val="24"/>
          <w:szCs w:val="24"/>
        </w:rPr>
        <w:t>del</w:t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 nucleo familiare</w:t>
      </w:r>
      <w:r>
        <w:rPr>
          <w:rFonts w:ascii="Cambria" w:hAnsi="Cambria" w:cs="Cambria"/>
          <w:color w:val="000000"/>
          <w:sz w:val="24"/>
          <w:szCs w:val="24"/>
        </w:rPr>
        <w:t xml:space="preserve"> in corso di validità</w:t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; </w:t>
      </w: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>b) copia fronte-retro del documento d</w:t>
      </w:r>
      <w:r w:rsidRPr="00481D7E">
        <w:rPr>
          <w:rFonts w:ascii="Cambria" w:hAnsi="Cambria" w:cs="Cambria"/>
          <w:color w:val="000000"/>
          <w:sz w:val="24"/>
          <w:szCs w:val="24"/>
        </w:rPr>
        <w:t>’identità, in corso di validità</w:t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481D7E">
        <w:rPr>
          <w:rFonts w:ascii="Cambria" w:hAnsi="Cambria" w:cs="Cambria"/>
          <w:color w:val="000000"/>
          <w:sz w:val="24"/>
          <w:szCs w:val="24"/>
        </w:rPr>
        <w:t>c) eventuali altri documenti ritenuti utili (prescrizioni mediche, certificati di frequenza ai nidi ecc.)</w:t>
      </w: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042A3" w:rsidRPr="00D20840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 xml:space="preserve">(Luogo e Data) </w:t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Firma </w:t>
      </w:r>
    </w:p>
    <w:p w:rsidR="008042A3" w:rsidRPr="00D20840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>_____________________________________</w:t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 ________________________________________ </w:t>
      </w:r>
    </w:p>
    <w:p w:rsidR="008042A3" w:rsidRPr="00D20840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 xml:space="preserve">Il/la sottoscritto/a, presta il suo consenso al trattamento dei dati personali per le attività indispensabili al proseguimento del rapporto. Consapevole che il trattamento potrà riguardare alcuni dati definiti sensibili o giudiziari di cui all'art. 4 comma 1 lett. d) ed e), nonché art. 26 del D.Lgs. 196/2003, presta il suo libero consenso al trattamento dei propri dati personali sensibili come risultante dalla suddetta informativa, limitatamente comunque al rispetto di ogni altra condizione imposta per legge. </w:t>
      </w:r>
    </w:p>
    <w:p w:rsidR="008042A3" w:rsidRPr="00D20840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042A3" w:rsidRPr="00481D7E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 xml:space="preserve">(Luogo e Data) </w:t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Firma </w:t>
      </w:r>
    </w:p>
    <w:p w:rsidR="008042A3" w:rsidRPr="00D20840" w:rsidRDefault="008042A3" w:rsidP="008042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042A3" w:rsidRPr="00481D7E" w:rsidRDefault="008042A3" w:rsidP="008042A3">
      <w:pPr>
        <w:jc w:val="both"/>
        <w:rPr>
          <w:sz w:val="24"/>
          <w:szCs w:val="24"/>
        </w:rPr>
      </w:pPr>
      <w:r w:rsidRPr="00481D7E">
        <w:rPr>
          <w:rFonts w:ascii="Cambria" w:hAnsi="Cambria" w:cs="Cambria"/>
          <w:color w:val="000000"/>
          <w:sz w:val="24"/>
          <w:szCs w:val="24"/>
        </w:rPr>
        <w:t>_____________________________________</w:t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  <w:t xml:space="preserve"> ________________________________________</w:t>
      </w:r>
    </w:p>
    <w:p w:rsidR="00006ACA" w:rsidRDefault="00006ACA"/>
    <w:sectPr w:rsidR="00006AC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60" w:rsidRDefault="00AD0D60" w:rsidP="006D10A5">
      <w:pPr>
        <w:spacing w:after="0" w:line="240" w:lineRule="auto"/>
      </w:pPr>
      <w:r>
        <w:separator/>
      </w:r>
    </w:p>
  </w:endnote>
  <w:endnote w:type="continuationSeparator" w:id="0">
    <w:p w:rsidR="00AD0D60" w:rsidRDefault="00AD0D60" w:rsidP="006D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913936"/>
      <w:docPartObj>
        <w:docPartGallery w:val="Page Numbers (Bottom of Page)"/>
        <w:docPartUnique/>
      </w:docPartObj>
    </w:sdtPr>
    <w:sdtEndPr/>
    <w:sdtContent>
      <w:p w:rsidR="006D10A5" w:rsidRDefault="006D10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A3">
          <w:rPr>
            <w:noProof/>
          </w:rPr>
          <w:t>6</w:t>
        </w:r>
        <w:r>
          <w:fldChar w:fldCharType="end"/>
        </w:r>
      </w:p>
    </w:sdtContent>
  </w:sdt>
  <w:p w:rsidR="006D10A5" w:rsidRDefault="006D10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60" w:rsidRDefault="00AD0D60" w:rsidP="006D10A5">
      <w:pPr>
        <w:spacing w:after="0" w:line="240" w:lineRule="auto"/>
      </w:pPr>
      <w:r>
        <w:separator/>
      </w:r>
    </w:p>
  </w:footnote>
  <w:footnote w:type="continuationSeparator" w:id="0">
    <w:p w:rsidR="00AD0D60" w:rsidRDefault="00AD0D60" w:rsidP="006D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1A7"/>
    <w:multiLevelType w:val="hybridMultilevel"/>
    <w:tmpl w:val="85046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6449"/>
    <w:multiLevelType w:val="hybridMultilevel"/>
    <w:tmpl w:val="3092C1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CB461E"/>
    <w:multiLevelType w:val="hybridMultilevel"/>
    <w:tmpl w:val="02F6DA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7D14A5"/>
    <w:multiLevelType w:val="hybridMultilevel"/>
    <w:tmpl w:val="4CF828A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E61051"/>
    <w:multiLevelType w:val="hybridMultilevel"/>
    <w:tmpl w:val="D958A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55CF9"/>
    <w:multiLevelType w:val="hybridMultilevel"/>
    <w:tmpl w:val="83BEA2C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B1"/>
    <w:rsid w:val="00006ACA"/>
    <w:rsid w:val="00011155"/>
    <w:rsid w:val="00187CD0"/>
    <w:rsid w:val="002F63D5"/>
    <w:rsid w:val="003D1C1E"/>
    <w:rsid w:val="00413A13"/>
    <w:rsid w:val="006D10A5"/>
    <w:rsid w:val="007B4828"/>
    <w:rsid w:val="008042A3"/>
    <w:rsid w:val="008D681A"/>
    <w:rsid w:val="00920CBD"/>
    <w:rsid w:val="00957666"/>
    <w:rsid w:val="00987C7B"/>
    <w:rsid w:val="009B5921"/>
    <w:rsid w:val="00A330EC"/>
    <w:rsid w:val="00AD0D60"/>
    <w:rsid w:val="00C2704A"/>
    <w:rsid w:val="00D62697"/>
    <w:rsid w:val="00D74818"/>
    <w:rsid w:val="00DB0EDE"/>
    <w:rsid w:val="00DB3DA3"/>
    <w:rsid w:val="00E047D0"/>
    <w:rsid w:val="00E368B1"/>
    <w:rsid w:val="00E70AC7"/>
    <w:rsid w:val="00F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1D76"/>
  <w15:docId w15:val="{14217A54-B17E-4F17-A650-8BDB9092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69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76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6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47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0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0A5"/>
  </w:style>
  <w:style w:type="paragraph" w:styleId="Pidipagina">
    <w:name w:val="footer"/>
    <w:basedOn w:val="Normale"/>
    <w:link w:val="PidipaginaCarattere"/>
    <w:uiPriority w:val="99"/>
    <w:unhideWhenUsed/>
    <w:rsid w:val="006D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97F7-8EEB-44FB-AE5C-51497F7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Utente Windows</cp:lastModifiedBy>
  <cp:revision>2</cp:revision>
  <cp:lastPrinted>2019-01-17T16:26:00Z</cp:lastPrinted>
  <dcterms:created xsi:type="dcterms:W3CDTF">2019-01-21T09:20:00Z</dcterms:created>
  <dcterms:modified xsi:type="dcterms:W3CDTF">2019-01-21T09:20:00Z</dcterms:modified>
</cp:coreProperties>
</file>